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E1" w:rsidRPr="009D5CC5" w:rsidRDefault="00D30EE1" w:rsidP="00D30EE1">
      <w:pPr>
        <w:shd w:val="clear" w:color="auto" w:fill="FFFFFF"/>
        <w:spacing w:line="276" w:lineRule="auto"/>
        <w:jc w:val="right"/>
        <w:rPr>
          <w:rFonts w:ascii="Times New Roman" w:eastAsia="Calibri" w:hAnsi="Times New Roman" w:cs="Times New Roman"/>
          <w:b/>
          <w:bCs/>
          <w:spacing w:val="-2"/>
          <w:sz w:val="28"/>
          <w:szCs w:val="28"/>
        </w:rPr>
      </w:pPr>
      <w:r w:rsidRPr="009D5CC5">
        <w:rPr>
          <w:rFonts w:ascii="Times New Roman" w:eastAsia="Calibri" w:hAnsi="Times New Roman" w:cs="Times New Roman"/>
          <w:spacing w:val="-1"/>
          <w:sz w:val="28"/>
          <w:szCs w:val="28"/>
        </w:rPr>
        <w:t>Проект</w:t>
      </w:r>
    </w:p>
    <w:p w:rsidR="00D30EE1" w:rsidRPr="009D5CC5" w:rsidRDefault="00D30EE1" w:rsidP="00D30EE1">
      <w:pPr>
        <w:shd w:val="clear" w:color="auto" w:fill="FFFFFF"/>
        <w:spacing w:before="600" w:line="276" w:lineRule="auto"/>
        <w:ind w:right="6"/>
        <w:jc w:val="center"/>
        <w:rPr>
          <w:rFonts w:ascii="Times New Roman" w:eastAsia="Calibri" w:hAnsi="Times New Roman" w:cs="Times New Roman"/>
          <w:b/>
          <w:bCs/>
          <w:spacing w:val="-2"/>
          <w:sz w:val="28"/>
          <w:szCs w:val="28"/>
        </w:rPr>
      </w:pPr>
      <w:r w:rsidRPr="009D5CC5">
        <w:rPr>
          <w:rFonts w:ascii="Times New Roman" w:eastAsia="Calibri" w:hAnsi="Times New Roman" w:cs="Times New Roman"/>
          <w:b/>
          <w:bCs/>
          <w:spacing w:val="-2"/>
          <w:sz w:val="28"/>
          <w:szCs w:val="28"/>
        </w:rPr>
        <w:t>ПРАВИТЕЛЬСТВО РОССИЙСКОЙ ФЕДЕРАЦИИ</w:t>
      </w:r>
    </w:p>
    <w:p w:rsidR="00D30EE1" w:rsidRPr="009D5CC5" w:rsidRDefault="00D30EE1" w:rsidP="00D30EE1">
      <w:pPr>
        <w:shd w:val="clear" w:color="auto" w:fill="FFFFFF"/>
        <w:spacing w:line="480" w:lineRule="exact"/>
        <w:ind w:right="6"/>
        <w:jc w:val="center"/>
        <w:rPr>
          <w:rFonts w:ascii="Times New Roman" w:eastAsia="Calibri" w:hAnsi="Times New Roman" w:cs="Times New Roman"/>
          <w:sz w:val="28"/>
          <w:szCs w:val="28"/>
        </w:rPr>
      </w:pPr>
    </w:p>
    <w:p w:rsidR="00D30EE1" w:rsidRPr="009D5CC5" w:rsidRDefault="00D30EE1" w:rsidP="00D30EE1">
      <w:pPr>
        <w:shd w:val="clear" w:color="auto" w:fill="FFFFFF"/>
        <w:spacing w:line="276" w:lineRule="auto"/>
        <w:ind w:right="6"/>
        <w:jc w:val="center"/>
        <w:rPr>
          <w:rFonts w:ascii="Times New Roman" w:eastAsia="Calibri" w:hAnsi="Times New Roman" w:cs="Times New Roman"/>
          <w:spacing w:val="-2"/>
          <w:sz w:val="28"/>
          <w:szCs w:val="28"/>
        </w:rPr>
      </w:pPr>
      <w:r w:rsidRPr="009D5CC5">
        <w:rPr>
          <w:rFonts w:ascii="Times New Roman" w:eastAsia="Calibri" w:hAnsi="Times New Roman" w:cs="Times New Roman"/>
          <w:spacing w:val="-2"/>
          <w:sz w:val="28"/>
          <w:szCs w:val="28"/>
        </w:rPr>
        <w:t>П О С Т А Н О В Л Е Н И Е</w:t>
      </w:r>
    </w:p>
    <w:p w:rsidR="00D30EE1" w:rsidRPr="009D5CC5" w:rsidRDefault="00D30EE1" w:rsidP="00D30EE1">
      <w:pPr>
        <w:shd w:val="clear" w:color="auto" w:fill="FFFFFF"/>
        <w:spacing w:line="480" w:lineRule="exact"/>
        <w:ind w:right="6"/>
        <w:jc w:val="center"/>
        <w:rPr>
          <w:rFonts w:ascii="Times New Roman" w:eastAsia="Calibri" w:hAnsi="Times New Roman" w:cs="Times New Roman"/>
          <w:spacing w:val="-2"/>
          <w:sz w:val="28"/>
          <w:szCs w:val="28"/>
        </w:rPr>
      </w:pPr>
    </w:p>
    <w:p w:rsidR="00D30EE1" w:rsidRPr="009D5CC5" w:rsidRDefault="00D30EE1" w:rsidP="00D30EE1">
      <w:pPr>
        <w:shd w:val="clear" w:color="auto" w:fill="FFFFFF"/>
        <w:spacing w:line="276" w:lineRule="auto"/>
        <w:ind w:right="6"/>
        <w:jc w:val="center"/>
        <w:rPr>
          <w:rFonts w:ascii="Times New Roman" w:eastAsia="Calibri" w:hAnsi="Times New Roman" w:cs="Times New Roman"/>
          <w:sz w:val="28"/>
          <w:szCs w:val="28"/>
        </w:rPr>
      </w:pPr>
      <w:r w:rsidRPr="009D5CC5">
        <w:rPr>
          <w:rFonts w:ascii="Times New Roman" w:eastAsia="Calibri" w:hAnsi="Times New Roman" w:cs="Times New Roman"/>
          <w:spacing w:val="-6"/>
          <w:sz w:val="28"/>
          <w:szCs w:val="28"/>
        </w:rPr>
        <w:t xml:space="preserve">от «___» _____________ </w:t>
      </w:r>
      <w:r w:rsidRPr="009D5CC5">
        <w:rPr>
          <w:rFonts w:ascii="Times New Roman" w:eastAsia="Calibri" w:hAnsi="Times New Roman" w:cs="Times New Roman"/>
          <w:spacing w:val="-1"/>
          <w:sz w:val="28"/>
          <w:szCs w:val="28"/>
        </w:rPr>
        <w:t>2026 г.  № _______</w:t>
      </w:r>
      <w:r w:rsidRPr="009D5CC5">
        <w:rPr>
          <w:rFonts w:ascii="Times New Roman" w:eastAsia="Calibri" w:hAnsi="Times New Roman" w:cs="Times New Roman"/>
          <w:sz w:val="28"/>
          <w:szCs w:val="28"/>
        </w:rPr>
        <w:br/>
      </w:r>
    </w:p>
    <w:p w:rsidR="00D30EE1" w:rsidRPr="009D5CC5" w:rsidRDefault="00D30EE1" w:rsidP="00D30EE1">
      <w:pPr>
        <w:shd w:val="clear" w:color="auto" w:fill="FFFFFF"/>
        <w:spacing w:line="276" w:lineRule="auto"/>
        <w:ind w:right="6"/>
        <w:jc w:val="center"/>
        <w:rPr>
          <w:rFonts w:ascii="Times New Roman" w:eastAsia="Calibri" w:hAnsi="Times New Roman" w:cs="Times New Roman"/>
          <w:sz w:val="28"/>
          <w:szCs w:val="28"/>
        </w:rPr>
      </w:pPr>
      <w:r w:rsidRPr="009D5CC5">
        <w:rPr>
          <w:rFonts w:ascii="Times New Roman" w:eastAsia="Calibri" w:hAnsi="Times New Roman" w:cs="Times New Roman"/>
          <w:sz w:val="28"/>
          <w:szCs w:val="28"/>
        </w:rPr>
        <w:t>МОСКВА</w:t>
      </w:r>
    </w:p>
    <w:p w:rsidR="00D30EE1" w:rsidRPr="009D5CC5" w:rsidRDefault="00D30EE1" w:rsidP="00D30EE1">
      <w:pPr>
        <w:shd w:val="clear" w:color="auto" w:fill="FFFFFF"/>
        <w:spacing w:line="480" w:lineRule="exact"/>
        <w:ind w:right="6"/>
        <w:jc w:val="center"/>
        <w:rPr>
          <w:rFonts w:ascii="Times New Roman" w:eastAsia="Calibri" w:hAnsi="Times New Roman" w:cs="Times New Roman"/>
          <w:b/>
          <w:bCs/>
          <w:sz w:val="28"/>
          <w:szCs w:val="28"/>
        </w:rPr>
      </w:pPr>
    </w:p>
    <w:p w:rsidR="00D30EE1" w:rsidRPr="009D5CC5" w:rsidRDefault="00D30EE1" w:rsidP="00D30EE1">
      <w:pPr>
        <w:shd w:val="clear" w:color="auto" w:fill="FFFFFF"/>
        <w:ind w:firstLine="709"/>
        <w:jc w:val="center"/>
        <w:rPr>
          <w:rFonts w:ascii="Times New Roman" w:eastAsia="Calibri" w:hAnsi="Times New Roman" w:cs="Times New Roman"/>
          <w:sz w:val="28"/>
          <w:szCs w:val="28"/>
        </w:rPr>
      </w:pPr>
      <w:r w:rsidRPr="009D5CC5">
        <w:rPr>
          <w:rFonts w:ascii="Times New Roman" w:eastAsia="Calibri" w:hAnsi="Times New Roman" w:cs="Times New Roman"/>
          <w:b/>
          <w:bCs/>
          <w:sz w:val="28"/>
          <w:szCs w:val="28"/>
        </w:rPr>
        <w:t>Об утверждении Правил государственной регистрации самоходных машин и других видов техники</w:t>
      </w:r>
    </w:p>
    <w:p w:rsidR="00D30EE1" w:rsidRPr="009D5CC5" w:rsidRDefault="00D30EE1" w:rsidP="00D30EE1">
      <w:pPr>
        <w:spacing w:line="360" w:lineRule="auto"/>
        <w:ind w:firstLine="709"/>
        <w:jc w:val="both"/>
        <w:rPr>
          <w:rFonts w:ascii="Times New Roman" w:eastAsia="Calibri" w:hAnsi="Times New Roman" w:cs="Times New Roman"/>
          <w:sz w:val="28"/>
          <w:szCs w:val="28"/>
        </w:rPr>
      </w:pPr>
    </w:p>
    <w:p w:rsidR="00D30EE1" w:rsidRPr="009D5CC5" w:rsidRDefault="00D30EE1" w:rsidP="00D30EE1">
      <w:pPr>
        <w:spacing w:line="360" w:lineRule="auto"/>
        <w:ind w:firstLine="709"/>
        <w:jc w:val="both"/>
        <w:rPr>
          <w:rFonts w:ascii="Times New Roman" w:eastAsia="Calibri" w:hAnsi="Times New Roman" w:cs="Times New Roman"/>
          <w:b/>
          <w:sz w:val="28"/>
          <w:szCs w:val="28"/>
        </w:rPr>
      </w:pPr>
      <w:r w:rsidRPr="009D5CC5">
        <w:rPr>
          <w:rFonts w:ascii="Times New Roman" w:eastAsia="Calibri" w:hAnsi="Times New Roman" w:cs="Times New Roman"/>
          <w:sz w:val="28"/>
          <w:szCs w:val="28"/>
        </w:rPr>
        <w:t>В соответствии со статьей 28 Федерального закона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со статьей 3 Федерального закона "О самоходных машинах и других видах техники" Правительство Российской Федерации постановляет:</w:t>
      </w:r>
    </w:p>
    <w:p w:rsidR="00D30EE1" w:rsidRPr="009D5CC5" w:rsidRDefault="00D30EE1" w:rsidP="00D30EE1">
      <w:pPr>
        <w:spacing w:line="360" w:lineRule="auto"/>
        <w:ind w:firstLine="709"/>
        <w:jc w:val="both"/>
        <w:rPr>
          <w:rFonts w:ascii="Times New Roman" w:eastAsia="Calibri" w:hAnsi="Times New Roman" w:cs="Times New Roman"/>
          <w:sz w:val="28"/>
          <w:szCs w:val="28"/>
        </w:rPr>
      </w:pPr>
      <w:r w:rsidRPr="009D5CC5">
        <w:rPr>
          <w:rFonts w:ascii="Times New Roman" w:eastAsia="Calibri" w:hAnsi="Times New Roman" w:cs="Times New Roman"/>
          <w:sz w:val="28"/>
          <w:szCs w:val="28"/>
        </w:rPr>
        <w:t>1. Утвердить прилагаемые Правила государственной регистрации самоходных машин и других видов техники.</w:t>
      </w:r>
    </w:p>
    <w:p w:rsidR="00D30EE1" w:rsidRPr="009D5CC5" w:rsidRDefault="00D30EE1" w:rsidP="00D30EE1">
      <w:pPr>
        <w:spacing w:line="360" w:lineRule="auto"/>
        <w:ind w:firstLine="709"/>
        <w:jc w:val="both"/>
        <w:rPr>
          <w:rFonts w:ascii="Times New Roman" w:eastAsia="Calibri" w:hAnsi="Times New Roman" w:cs="Times New Roman"/>
          <w:sz w:val="28"/>
          <w:szCs w:val="28"/>
        </w:rPr>
      </w:pPr>
      <w:r w:rsidRPr="009D5CC5">
        <w:rPr>
          <w:rFonts w:ascii="Times New Roman" w:eastAsia="Calibri" w:hAnsi="Times New Roman" w:cs="Times New Roman"/>
          <w:sz w:val="28"/>
          <w:szCs w:val="28"/>
        </w:rPr>
        <w:t>2. Установить, что бланки свидетельства о государственной регистрации самоходной машины и других видов техники являются документами строгой отчетности и соответствуют требованиям, предъявляемым к защищенной полиграфической продукции уровня "Б".</w:t>
      </w:r>
    </w:p>
    <w:p w:rsidR="00D30EE1" w:rsidRPr="009D5CC5" w:rsidRDefault="00D30EE1" w:rsidP="00D30EE1">
      <w:pPr>
        <w:spacing w:line="360" w:lineRule="auto"/>
        <w:ind w:firstLine="709"/>
        <w:jc w:val="both"/>
        <w:rPr>
          <w:rFonts w:ascii="Times New Roman" w:hAnsi="Times New Roman" w:cs="Times New Roman"/>
          <w:sz w:val="28"/>
          <w:szCs w:val="28"/>
        </w:rPr>
      </w:pPr>
      <w:r w:rsidRPr="009D5CC5">
        <w:rPr>
          <w:rFonts w:ascii="Times New Roman" w:eastAsia="Calibri" w:hAnsi="Times New Roman" w:cs="Times New Roman"/>
          <w:sz w:val="28"/>
          <w:szCs w:val="28"/>
        </w:rPr>
        <w:t xml:space="preserve">3. </w:t>
      </w:r>
      <w:r w:rsidRPr="009D5CC5">
        <w:rPr>
          <w:rFonts w:ascii="Times New Roman" w:hAnsi="Times New Roman" w:cs="Times New Roman"/>
          <w:sz w:val="28"/>
          <w:szCs w:val="28"/>
        </w:rPr>
        <w:t>В абзаце третьем пункта 6 Правил проведения технического осмотра самоходных машин и других видов техники, утвержденных постановлением Правительства Российской Федерации от 13 ноября 2013 г. № 1013 «О техническом осмотре самоходных машин и других видов техники» (Собрание законодательства Российской Федерации, 2013, № 47, ст. 6099; 2020, № 18, ст. 2913, 2020, № 40, ст. 6269, № 44, ст. 6999, .2024, № 30, ст. 4379) после слов «технические осмотры» исключить слово «зарегистрированных».</w:t>
      </w:r>
    </w:p>
    <w:p w:rsidR="00D30EE1" w:rsidRPr="009D5CC5" w:rsidRDefault="00D30EE1" w:rsidP="00D30EE1">
      <w:pPr>
        <w:spacing w:line="360" w:lineRule="auto"/>
        <w:ind w:firstLine="709"/>
        <w:jc w:val="both"/>
        <w:rPr>
          <w:rFonts w:ascii="Times New Roman" w:eastAsia="Calibri" w:hAnsi="Times New Roman" w:cs="Times New Roman"/>
          <w:sz w:val="28"/>
          <w:szCs w:val="28"/>
        </w:rPr>
      </w:pPr>
    </w:p>
    <w:p w:rsidR="00D30EE1" w:rsidRPr="009D5CC5" w:rsidRDefault="00D30EE1" w:rsidP="00D30EE1">
      <w:pPr>
        <w:spacing w:line="360" w:lineRule="auto"/>
        <w:ind w:firstLine="709"/>
        <w:jc w:val="both"/>
        <w:rPr>
          <w:rFonts w:ascii="Times New Roman" w:eastAsia="Calibri" w:hAnsi="Times New Roman" w:cs="Times New Roman"/>
          <w:sz w:val="28"/>
          <w:szCs w:val="28"/>
        </w:rPr>
      </w:pPr>
      <w:r w:rsidRPr="009D5CC5">
        <w:rPr>
          <w:rFonts w:ascii="Times New Roman" w:eastAsia="Calibri" w:hAnsi="Times New Roman" w:cs="Times New Roman"/>
          <w:sz w:val="28"/>
          <w:szCs w:val="28"/>
        </w:rPr>
        <w:lastRenderedPageBreak/>
        <w:t>4. Признать утратившими силу акты и отдельные положения актов Правительства Российской Федерации по перечню согласно приложению.</w:t>
      </w:r>
    </w:p>
    <w:p w:rsidR="00D30EE1" w:rsidRPr="009D5CC5" w:rsidRDefault="00D30EE1" w:rsidP="00D30EE1">
      <w:pPr>
        <w:spacing w:line="360" w:lineRule="auto"/>
        <w:ind w:firstLine="709"/>
        <w:jc w:val="both"/>
        <w:rPr>
          <w:rFonts w:ascii="Times New Roman" w:eastAsia="Calibri" w:hAnsi="Times New Roman" w:cs="Times New Roman"/>
          <w:sz w:val="28"/>
          <w:szCs w:val="28"/>
        </w:rPr>
      </w:pPr>
      <w:r w:rsidRPr="009D5CC5">
        <w:rPr>
          <w:rFonts w:ascii="Times New Roman" w:eastAsia="Calibri" w:hAnsi="Times New Roman" w:cs="Times New Roman"/>
          <w:sz w:val="28"/>
          <w:szCs w:val="28"/>
        </w:rPr>
        <w:t>4. Настоящее постановление вступает в силу с 1 сентября 2026 г. и действует до 1 сентября 2031 г.</w:t>
      </w:r>
    </w:p>
    <w:p w:rsidR="00D30EE1" w:rsidRPr="009D5CC5" w:rsidRDefault="00D30EE1" w:rsidP="00D30EE1">
      <w:pPr>
        <w:spacing w:line="360" w:lineRule="auto"/>
        <w:ind w:firstLine="709"/>
        <w:jc w:val="both"/>
        <w:rPr>
          <w:rFonts w:ascii="Times New Roman" w:eastAsia="Calibri" w:hAnsi="Times New Roman" w:cs="Times New Roman"/>
          <w:sz w:val="28"/>
          <w:szCs w:val="28"/>
        </w:rPr>
      </w:pPr>
    </w:p>
    <w:p w:rsidR="00D30EE1" w:rsidRPr="009D5CC5" w:rsidRDefault="00D30EE1" w:rsidP="00D30EE1">
      <w:pPr>
        <w:spacing w:line="360" w:lineRule="auto"/>
        <w:ind w:firstLine="709"/>
        <w:jc w:val="both"/>
        <w:rPr>
          <w:rFonts w:ascii="Times New Roman" w:eastAsia="Calibri" w:hAnsi="Times New Roman" w:cs="Times New Roman"/>
          <w:sz w:val="28"/>
          <w:szCs w:val="28"/>
        </w:rPr>
      </w:pPr>
    </w:p>
    <w:p w:rsidR="00D30EE1" w:rsidRPr="009D5CC5" w:rsidRDefault="00D30EE1" w:rsidP="00D30EE1">
      <w:pPr>
        <w:jc w:val="both"/>
        <w:rPr>
          <w:rFonts w:ascii="Times New Roman" w:eastAsia="Calibri" w:hAnsi="Times New Roman" w:cs="Times New Roman"/>
          <w:sz w:val="28"/>
          <w:szCs w:val="28"/>
        </w:rPr>
      </w:pPr>
      <w:r w:rsidRPr="009D5CC5">
        <w:rPr>
          <w:rFonts w:ascii="Times New Roman" w:eastAsia="Calibri" w:hAnsi="Times New Roman" w:cs="Times New Roman"/>
          <w:sz w:val="28"/>
          <w:szCs w:val="28"/>
        </w:rPr>
        <w:t xml:space="preserve">Председатель Правительства </w:t>
      </w:r>
    </w:p>
    <w:p w:rsidR="00D30EE1" w:rsidRPr="009D5CC5" w:rsidRDefault="00D30EE1" w:rsidP="00D30EE1">
      <w:pPr>
        <w:tabs>
          <w:tab w:val="left" w:pos="7230"/>
        </w:tabs>
        <w:spacing w:after="1" w:line="281" w:lineRule="auto"/>
        <w:jc w:val="both"/>
        <w:rPr>
          <w:rFonts w:ascii="Times New Roman" w:eastAsia="Calibri" w:hAnsi="Times New Roman" w:cs="Times New Roman"/>
          <w:sz w:val="28"/>
          <w:szCs w:val="28"/>
        </w:rPr>
      </w:pPr>
      <w:r w:rsidRPr="009D5CC5">
        <w:rPr>
          <w:rFonts w:ascii="Times New Roman" w:eastAsia="Calibri" w:hAnsi="Times New Roman" w:cs="Times New Roman"/>
          <w:sz w:val="28"/>
          <w:szCs w:val="28"/>
        </w:rPr>
        <w:t xml:space="preserve">     Российской Федерации</w:t>
      </w:r>
      <w:r w:rsidRPr="009D5CC5">
        <w:rPr>
          <w:rFonts w:ascii="Times New Roman" w:eastAsia="Calibri" w:hAnsi="Times New Roman" w:cs="Times New Roman"/>
          <w:sz w:val="28"/>
          <w:szCs w:val="28"/>
        </w:rPr>
        <w:tab/>
        <w:t>М.Мишустин</w:t>
      </w:r>
    </w:p>
    <w:p w:rsidR="00D30EE1" w:rsidRPr="009D5CC5" w:rsidRDefault="00D30EE1" w:rsidP="00D30EE1">
      <w:pPr>
        <w:rPr>
          <w:rFonts w:ascii="Times New Roman" w:hAnsi="Times New Roman" w:cs="Times New Roman"/>
        </w:rPr>
      </w:pPr>
    </w:p>
    <w:p w:rsidR="00D30EE1" w:rsidRPr="009D5CC5" w:rsidRDefault="00D30EE1">
      <w:pPr>
        <w:suppressAutoHyphens w:val="0"/>
        <w:spacing w:after="160" w:line="259" w:lineRule="auto"/>
        <w:rPr>
          <w:rFonts w:ascii="Times New Roman" w:hAnsi="Times New Roman" w:cs="Times New Roman"/>
        </w:rPr>
      </w:pPr>
      <w:r w:rsidRPr="009D5CC5">
        <w:rPr>
          <w:rFonts w:ascii="Times New Roman" w:hAnsi="Times New Roman" w:cs="Times New Roman"/>
        </w:rPr>
        <w:br w:type="page"/>
      </w:r>
    </w:p>
    <w:p w:rsidR="005B3178" w:rsidRDefault="005B3178" w:rsidP="005B3178">
      <w:pPr>
        <w:ind w:left="4248" w:firstLine="708"/>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5B3178" w:rsidRDefault="005B3178" w:rsidP="005B317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постановлением Правительства</w:t>
      </w:r>
    </w:p>
    <w:p w:rsidR="005B3178" w:rsidRDefault="005B3178" w:rsidP="005B317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Российской Федерации</w:t>
      </w:r>
    </w:p>
    <w:p w:rsidR="005B3178" w:rsidRDefault="005B3178" w:rsidP="005B3178">
      <w:pPr>
        <w:jc w:val="center"/>
        <w:rPr>
          <w:rFonts w:ascii="Times New Roman" w:hAnsi="Times New Roman" w:cs="Times New Roman"/>
          <w:b/>
          <w:sz w:val="28"/>
          <w:szCs w:val="28"/>
        </w:rPr>
      </w:pPr>
    </w:p>
    <w:p w:rsidR="005B3178" w:rsidRDefault="005B3178" w:rsidP="005B3178">
      <w:pPr>
        <w:jc w:val="center"/>
        <w:rPr>
          <w:rFonts w:ascii="Times New Roman" w:hAnsi="Times New Roman" w:cs="Times New Roman"/>
          <w:b/>
          <w:sz w:val="28"/>
          <w:szCs w:val="28"/>
        </w:rPr>
      </w:pPr>
    </w:p>
    <w:p w:rsidR="005B3178" w:rsidRDefault="005B3178" w:rsidP="005B3178">
      <w:pPr>
        <w:jc w:val="center"/>
        <w:rPr>
          <w:rFonts w:ascii="Times New Roman" w:hAnsi="Times New Roman" w:cs="Times New Roman"/>
          <w:b/>
          <w:sz w:val="28"/>
          <w:szCs w:val="28"/>
        </w:rPr>
      </w:pPr>
    </w:p>
    <w:p w:rsidR="005B3178" w:rsidRDefault="005B3178" w:rsidP="005B3178">
      <w:pPr>
        <w:jc w:val="center"/>
        <w:rPr>
          <w:rFonts w:ascii="Times New Roman" w:hAnsi="Times New Roman" w:cs="Times New Roman"/>
          <w:b/>
          <w:sz w:val="28"/>
          <w:szCs w:val="28"/>
        </w:rPr>
      </w:pPr>
      <w:r>
        <w:rPr>
          <w:rFonts w:ascii="Times New Roman" w:hAnsi="Times New Roman" w:cs="Times New Roman"/>
          <w:b/>
          <w:sz w:val="28"/>
          <w:szCs w:val="28"/>
        </w:rPr>
        <w:t xml:space="preserve">Правила </w:t>
      </w:r>
    </w:p>
    <w:p w:rsidR="005B3178" w:rsidRDefault="005B3178" w:rsidP="005B3178">
      <w:pPr>
        <w:jc w:val="center"/>
        <w:rPr>
          <w:rFonts w:ascii="Times New Roman" w:hAnsi="Times New Roman" w:cs="Times New Roman"/>
          <w:b/>
          <w:sz w:val="28"/>
          <w:szCs w:val="28"/>
        </w:rPr>
      </w:pPr>
      <w:r>
        <w:rPr>
          <w:rFonts w:ascii="Times New Roman" w:hAnsi="Times New Roman" w:cs="Times New Roman"/>
          <w:b/>
          <w:sz w:val="28"/>
          <w:szCs w:val="28"/>
        </w:rPr>
        <w:t>государственной регистрации самоходных машин и других видов техники.</w:t>
      </w:r>
    </w:p>
    <w:p w:rsidR="005B3178" w:rsidRDefault="005B3178" w:rsidP="005B3178">
      <w:pPr>
        <w:tabs>
          <w:tab w:val="left" w:pos="7230"/>
        </w:tabs>
        <w:spacing w:after="1" w:line="280" w:lineRule="auto"/>
        <w:jc w:val="both"/>
        <w:rPr>
          <w:rFonts w:ascii="Times New Roman" w:eastAsia="Calibri" w:hAnsi="Times New Roman" w:cs="Times New Roman"/>
          <w:sz w:val="28"/>
          <w:szCs w:val="28"/>
        </w:rPr>
      </w:pP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Настоящие Правила определяют порядок государственной регистрации самоходных машин и других видов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настоящих Правилах понятие "техника" означает самоходные машины и прицепы к ним.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Иные используемые в настоящих Правилах понятия применяются в значениях, определенных Федеральным законом "О самоходных машинах и других видах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Государственная регистрация техники осуществляется в целях государственного учета техники и допуска ее к эксплуатации.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Государственная регистрация техники осуществляется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органы гостехнадзора), за собственником техники (за исключением лица, не достигшего возраста 16 лет либо признанного недееспособным), или лицом, владеющим техникой на праве хозяйственного ведения, на праве оперативного управления либо на основании договора лизинга, или одним из родителей, усыновителем либо опекуном (попечителем) лица, не достигшего возраста 16 лет, являющегося собственником техники, или опекуном недееспособного гражданина, являющегося собственником техники (далее - владелец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Государственной регистрации в органах гостехнадзора подлежит техника, а также техника, которая в целом или в качестве основных </w:t>
      </w:r>
      <w:r>
        <w:rPr>
          <w:rFonts w:ascii="Times New Roman" w:eastAsia="Calibri" w:hAnsi="Times New Roman" w:cs="Times New Roman"/>
          <w:sz w:val="28"/>
          <w:szCs w:val="28"/>
        </w:rPr>
        <w:lastRenderedPageBreak/>
        <w:t>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(за исключением случая, предусмотренного абзацем шестым настоящего пункта).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органах гостехнадзора не регистрируются: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транспортные средства и техника, собранные индивидуально из запасных частей и номерных компонентов в виде двигателя, кузова, рамы, коробки передач, основного ведущего моста, в том числе из бывших в употреблении, а также серийно выпускаемые транспортные средства и техника, собранные из бывших в употреблении запасных частей и номерных компонентов;</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временно ввезенная на таможенную территорию Евразийского экономического союза на срок не более 12 месяцев либо являющаяся товаром, реализуемым юридическим лицом или индивидуальным предпринимателем, осуществляющими торговую деятельность;</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временно ввезенная на таможенную территорию Евразийского экономического союза на срок не более 12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"ТРАНЗИТ" или в течение 10 календарных дней со дня выпуска техники в свободное обращение в </w:t>
      </w:r>
      <w:r>
        <w:rPr>
          <w:rFonts w:ascii="Times New Roman" w:eastAsia="Calibri" w:hAnsi="Times New Roman" w:cs="Times New Roman"/>
          <w:sz w:val="28"/>
          <w:szCs w:val="28"/>
        </w:rPr>
        <w:lastRenderedPageBreak/>
        <w:t>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таможенному декларированию), либо со дня временного ввоза техники на территорию Российской Федерации на срок более 12 месяцев либо со дня приобретения прав владельца техники, снятия с учета, замены номерных компонентов в виде двигателя, кузова, рамы, коробки передач, основного ведущего моста или возникновения иных обстоятельств, потребовавших изменения регистрационных данных.</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Государственная регистрация техники совершается на основании заявления владельца техники или его представителя о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государственной регистрации техники представляются следующие документы и сведения: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заявление по форме согласно приложениям № 1 или № 2;</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удостоверяющий личность владельца техники или его представителя (предъявляется при подаче заявления в орган гостехнадзора в соответствии с пунктом 7 настоящих Правил лично);</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 При подаче заявления в соответствии с пунктом 7 настоящих Правил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полномочия представителя владельца техники могут быть подтверждены машиночитаемой доверенностью, сформированной с использованием Единого портала;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подтверждающий право собственности или иное законное основание владения и пользования техникой или основными компонентами;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паспорт техники с отметкой об уплате утилизационного сбора либо отметкой об основании неуплаты утилизационного сбора в соответствии с </w:t>
      </w:r>
      <w:r>
        <w:rPr>
          <w:rFonts w:ascii="Times New Roman" w:eastAsia="Calibri" w:hAnsi="Times New Roman" w:cs="Times New Roman"/>
          <w:sz w:val="28"/>
          <w:szCs w:val="28"/>
        </w:rPr>
        <w:lastRenderedPageBreak/>
        <w:t>законодательством Российской Федерации (для техники выпущенной в обращение на территории Российской Федерации до 1 ноября 2022 года ) или выписка из электронного паспорта техники (может быть представлена по инициативе заявителя) со статусом "действующий"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автоматизированная система системы электронных паспортов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(далее - электронный паспорт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идентифицирующий технику как временно ввезенную, в случаях, предусмотренных законодательством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свидетельство (акт) об утилизации, подтверждающее факт уничтожения техники (в случае снятия техники с государственного учета после утилизации).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о прохождении технического осмотра (может быть представлен по инициативе заявителя в случае нахождения техники вне субъекта Российской Федерации в котором должна быть зарегистрирована техника);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свидетельство о государственной регистрации техники (может быть представлено по инициативе заявителя для снятия с учета)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копия действующего документа об оценке соответствия техники требованиям технического регламента Таможенного союза "О безопасности машин и оборудования", утвержденного решением Комиссии Таможенного союза от 18 октября 2011 г. № 823, и (или)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 60 (далее - </w:t>
      </w:r>
      <w:r>
        <w:rPr>
          <w:rFonts w:ascii="Times New Roman" w:eastAsia="Calibri" w:hAnsi="Times New Roman" w:cs="Times New Roman"/>
          <w:sz w:val="28"/>
          <w:szCs w:val="28"/>
        </w:rPr>
        <w:lastRenderedPageBreak/>
        <w:t>документ об оценке соответствия техники) (может быть представлена по инициативе заявителя);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страховой номер индивидуального лицевого счета (СНИЛС) владельца техники (может быть представлен по инициативе заявителя).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Орган гостехнадзора получает следующую информацию с использованием единой системы межведомственного электронного взаимодействия: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«Единого реестра сертификатов соответствия и деклараций о соответствии» - сведения о наличии и статусе документа об оценке соответствия техники требованиям технического регламента Таможенного союза «О безопасности машин и оборудования», утвержденного решением Комиссии Таможенного союза от 18 октября 2011 г. № 823, и (или)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  60, указанного в паспорте самоходной техники или самоходной техники (далее – документ о соответствии безопасности). Копия документа соответствия безопасности может быть представлена по инициативе заявителя;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Автоматизированной информационной системы страхования (далее - АИС страхования) — сведения о факте заключения договора страхования гражданской ответственности владельцев транспортных средств (за исключением техники, максимальная конструктивная скорость которой составляет не более 20 километров в час, техники, в конструкции которой применены гусеничные, полугусеничные, санные и иные неколесные движители, и прицепов к ним);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Государственной информационной системы о государственных и муниципальных платежах (далее – ГИС ГМП) – сведений об уплате государственной пошлины;</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из автоматизированной системы электронных паспортов техники – сведения о технике, наличии и статусе электронного паспорта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Единого государственного реестра юридических лиц — выписка в отношении юридического лица;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Единого государственного реестра индивидуальных предпринимателей – выписка в отношении индивидуальных предпринимателей;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системы обязательного пенсионного страхования и обязательного социального страхования - сведения о страховом номере индивидуального лицевого счета (СНИЛС) владельца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федеральной государственной информационной системы учета и регистрации тракторов, самоходных машин и прицепов - сведения о регистрации техники, регистрационные данные о технике и её собственнике (владельце).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Требовать представления от заявителя сведений и документов, которые могут быть получены в порядке межведомственного информационного взаимодействия, не допускается. Сведения и документы получаемые органом гостехнадзора с использованием единой системы межведомственного электронного взаимодействия могут быть представлены по инициативе заявителя.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в орган гостехнадзора лично либо с использованием Единого портала или региональных порталов государственных и муниципальных услуг (далее - региональный портал).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Заявление о государственной регистрации техники и прилагаемые к нему документы при подаче с использованием Единого портала или регионального портала подписывается: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случае подачи заявление физическим лицом – простой электронной подписью либо усиленной 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подачи заявления индивидуальным предпринимателем или представителем юридического лица –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подачи заявления физическим лицом, действующим от имени юридического лица без доверенности –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способа предоставления заявителю результатов предоставления услуги, в соответствии с Правилами направления в личный кабинет заявителя в федеральной государственной информационной системе </w:t>
      </w:r>
      <w:r>
        <w:rPr>
          <w:rFonts w:ascii="Times New Roman" w:eastAsia="Calibri" w:hAnsi="Times New Roman" w:cs="Times New Roman"/>
          <w:sz w:val="28"/>
          <w:szCs w:val="28"/>
        </w:rPr>
        <w:lastRenderedPageBreak/>
        <w:t>"Единый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утвержденными постановлением Правительства Российской Федерации от 1 марта 2022 г. № 277.</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подачи заявления в соответствии с абзацем первым настоящего пункта в орган гостехнадзора лично сведения о поданном заявлении, его рассмотрении и результатах рассмотрения вносятся или  направляются в электронном виде с использованием единой системы межведомственного электронного взаимодействия в федеральную государственную информационную систему учета и регистрации тракторов, самоходных машин и прицепов к ним органами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Государственная регистрация техники производится органом гостехнадзора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одного субъекта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Государственная регистрация техники, принадлежащей гражданам Российской Федерации, индивидуальным предпринимателям и юридическим лицам, производится органом гостехнадзора с внесением сведений в федеральную государственную информационную систему учета и регистрации тракторов, самоходных машин и прицепов к ним либо с внесением сведений в региональную информационную систему, используемую органами гостехнадзора, с последующим направлением в федеральную государственную информационную систему учета и </w:t>
      </w:r>
      <w:r>
        <w:rPr>
          <w:rFonts w:ascii="Times New Roman" w:eastAsia="Calibri" w:hAnsi="Times New Roman" w:cs="Times New Roman"/>
          <w:sz w:val="28"/>
          <w:szCs w:val="28"/>
        </w:rPr>
        <w:lastRenderedPageBreak/>
        <w:t>регистрации тракторов, самоходных машин и прицепов к ним (далее - системы учета) с использованием единой системы межведомственного электронного взаимодействия.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Государственная регистрация техники, владельцем которой является гражданин Российской Федерации, производится с внесением или направлением с использованием единой системы межведомственного электронного взаимодействия в системы учета адреса места пребывания на территории Российской Федерации - для граждан, не имеющих регистрации по месту жительства, или адреса места жительства на территории Российской Федерации - для граждан, зарегистрированных по месту жительства.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регистрация техники, принадлежащей юридическим лицам, производится с внесением  или направлением с использованием единой системы межведомственного электронного взаимодействия в системы учета адреса юридических лиц в пределах места нахождения юридических лиц либо адреса места нахождения их обособленных подразделений.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Государственная регистрация техники, принадлежащей расположенным в Российской Федерации дипломатическим представительствам, консульским учреждениям, международным (межгосударственным)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Министерстве иностранных дел Российской Федерации, производится органом гостехнадзора с внесением  или направлением с использованием единой системы межведомственного электронного взаимодействия в системы учета адреса места нахождения соответствующих организаций и физических лиц.</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 Государственная регистрация техники, принадлежащей иностранным гражданам и лицам без гражданства, временно пребывающим на территории Российской Федерации, а также признанным беженцами или получившим временное убежище, производится с внесением  или направлением с использованием единой системы межведомственного электронного взаимодействия в системы учета адреса, указанного в отрывной части уведомления о прибытии иностранного гражданина или лица без гражданства в место пребывания.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Государственная регистрация техники, принадлежащей иностранным гражданам и лицам без гражданства, временно или постоянно проживающим на территории Российской Федерации, производится с внесением  или направлением с использованием единой системы межведомственного электронного взаимодействия в системы учета адреса места жительства на территории Российской Федерации, указанного в виде на жительство либо в разрешении на временное проживание.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Государственная регистрация техники, принадлежащей иностранным юридическим лицам, производится с внесением  или направлением с использованием единой системы межведомственного электронного взаимодействия в системы учета адреса места нахождения в Российской Федерации структурных подразделений (представительств, отделений, филиалов) иностранных юридических лиц.</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Государственная регистрация техники, за исключением случаев постановки на государственный учет техники, являющейся опытным (испытательным) образцом, прекращения государственного учета техники или снятия техники с государственного учета, производится при наличии действительного паспорта техники или электронного паспорта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В случае если на технику оформлен электронный паспорт техники, представление в орган гостехнадзора паспорта техники не требуется.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Паспорт техники, взамен которого оформлен электронный паспорт техники, считается недействительным с даты оформления электронного </w:t>
      </w:r>
      <w:r>
        <w:rPr>
          <w:rFonts w:ascii="Times New Roman" w:eastAsia="Calibri" w:hAnsi="Times New Roman" w:cs="Times New Roman"/>
          <w:sz w:val="28"/>
          <w:szCs w:val="28"/>
        </w:rPr>
        <w:lastRenderedPageBreak/>
        <w:t>паспорта техники. Сведения о паспорте техники, взамен которого оформлен электронный паспорт техники, вносятся  или направлением с использованием единой системы межведомственного электронного взаимодействия органом гостехнадзора в системы учета.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 Электронный паспорт техники оформляется по заявлению владельца техники о государственной регистрации техники, поданного в порядке определенном пунктом 7 настоящих Правил.</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Электронный паспорт оформляется органом гостехнадзора в отношении стоящей на учете или снятой с учета техники по заявлению владельца в случаях:</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взамен паспортов техники, предъявляемых заявителем при предоставлении государственной услуги по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невозможности дальнейшего использования паспорта техники вследствие заполнения всех реквизитов об изменении собственников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утраты паспорта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 При проведении государственной регистрации техники (внесении изменений в регистрационные данные)  выписка из электронного паспорта техники, оформленного взамен утраченного, непригодного для использования или не соответствующего установленному образцу, направляется органом гостехнадзора в личный кабинет на Единый портал, а при отсутствии личного кабинета – способом указанным в заявлении.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19. При государственной регистрации техники (внесении изменений в регистрационные данные, снятии техники с учета) в соответствии с пунктами </w:t>
      </w:r>
      <w:r>
        <w:rPr>
          <w:rFonts w:ascii="Times New Roman" w:eastAsia="Calibri" w:hAnsi="Times New Roman" w:cs="Times New Roman"/>
          <w:color w:val="FF0000"/>
          <w:sz w:val="28"/>
          <w:szCs w:val="28"/>
        </w:rPr>
        <w:t xml:space="preserve">45, 46, 48, 49, 52, 53, 64, 65 и 67 </w:t>
      </w:r>
      <w:r>
        <w:rPr>
          <w:rFonts w:ascii="Times New Roman" w:eastAsia="Calibri" w:hAnsi="Times New Roman" w:cs="Times New Roman"/>
          <w:sz w:val="28"/>
          <w:szCs w:val="28"/>
        </w:rPr>
        <w:t>настоящих Правил в паспорт техники (при отсутствии электронных паспортов техники) органами гостехнадзора вносятся соответствующие сведения о проведенной государственной регистрации техники (внесении изменений в регистрационные данные, снятии техники с учета).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в паспорте техники записей о собственнике, его адресе, дате продажи (передачи) при государственной регистрации техники органом гостехнадзора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в электронном паспорте техники со статусом "действующий" в автоматизированной системе системы электронных паспортов техники дополнительных сведений о собственнике при государственной регистрации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на основании представленных владельцем техники документов, подтверждающих право собственности на технику.</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 При обнаружении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w:t>
      </w:r>
      <w:r>
        <w:rPr>
          <w:rFonts w:ascii="Times New Roman" w:eastAsia="Calibri" w:hAnsi="Times New Roman" w:cs="Times New Roman"/>
          <w:sz w:val="28"/>
          <w:szCs w:val="28"/>
        </w:rPr>
        <w:lastRenderedPageBreak/>
        <w:t>числе похищенных орган гостехнадзора направляет соответствующие документы и сведения в территориальный орган Министерства внутренних дел Российской Федерации для их проверки.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этих случаях государственная регистрация техники (внесение изменений в регистрационные данные, снятие техники с учета) производится по результатам проведения проверки или оформляется отказ в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 Осмотр техники осуществляется государственным инженером-инспектором органа гостехнадзора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осмотре техники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завершении осмотра техники в заявление о государственной регистрации техники вносится отметка о его результате.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действия результатов осмотра техники составляет 30 календарных дней со дня его проведения.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подаче заявления о государственной регистрации в порядке, определенном пунктом 7 настоящих Правил, место и время осмотра выбираются заявителем самостоятельно из вариантов предложенных органом гостехнадзора, но не позднее 8 дней с подачи заявления о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Результатом осмотра также признаётся документ о прохождении технического осмотра, приложенный к заявлению о государственной регистрации техники, выданный органом гостехнадзора по месту нахождения техники в соответствии с пунктом 12(1) Правил проведения технического осмотра самоходных машин и других видов техники, утверждённых Постановлением Правительства Российской Федерации от 13 ноября 2013 г. № 1013, при условии, что этот документ выдан не ранее чем за 30 календарных дней до подачи заявления о государственной регистрации.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 При проведении государственной регистрации техники, не связанной с прекращением государственного учета или снятием с учета после утилизации техники, органом гостехнадзора владельцу техники или его представителю выдается свидетельство о государственной регистрации техники по форме согласно приложению № 3.</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Записи в свидетельствах о государственной регистрации и паспортах техники производятся с использованием печатающих устройств.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Свидетельство о государственной регистрации техники, оформленное в виде электронного документа, подписывается усиленной квалифицированной электронной подписью и направляется в личный кабинет на Едином портале.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желанию заявителя в дополнение к электронному документу свидетельство о государственной регистрации техники может быть распечатано на бланке строгой отчётности из систем учета Результат предоставления государственной услуги учитывается и подтверждается путем внесения или направления в электронном виде с использованием единой системы межведомственного электронного взаимодействия органом гостехнадзора, предоставляющим государственную услугу, в системы учета сведений в электронной форме.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Исправление технической ошибки, допущенной органом гостехнадзора, осуществляется путем внесения соответствующих корректировок в системы учета и выдачи владельцу техники нового </w:t>
      </w:r>
      <w:r>
        <w:rPr>
          <w:rFonts w:ascii="Times New Roman" w:eastAsia="Calibri" w:hAnsi="Times New Roman" w:cs="Times New Roman"/>
          <w:sz w:val="28"/>
          <w:szCs w:val="28"/>
        </w:rPr>
        <w:lastRenderedPageBreak/>
        <w:t>свидетельства о государственной регистрации техники взамен содержащего ошибку без взимания дополнительной платы.</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 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 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 Копии представляемых для государственной регистрации техники документов не могут служить заменой подлинников. В случае подачи заявления о государственной регистрации техники с использованием Единого портала или регионального портала прилагаемые документы представляются в форме электронных образов документов.</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Государственная регистрация техники осуществляется только за одним юридическим или физическим лицом.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регистрация техники, принадлежащей 2 и более собственникам, осуществляется за одним из них при наличии письменного согласия на это остальных собственников, поданного ими в орган гостехнадзора при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Согласие может быть оформлено в форме электронного документа с использованием Единого портала или регионального портала при наличии технической возможности, в том числе технической готовности Единого портала или регионального портала к приему и передаче указанного согласия. При этом указанное согласие подписывается усиленной неквалифицированной электронной подписью, сертификат ключа проверки </w:t>
      </w:r>
      <w:r>
        <w:rPr>
          <w:rFonts w:ascii="Times New Roman" w:eastAsia="Calibri" w:hAnsi="Times New Roman" w:cs="Times New Roman"/>
          <w:sz w:val="28"/>
          <w:szCs w:val="28"/>
        </w:rPr>
        <w:lastRenderedPageBreak/>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 Государственная регистрация техники, поставленной по государственному или муниципальному контракту, осуществляется при наличии акта приема-передачи за конечным получателем техники, который будет осуществлять ее непосредственную эксплуатацию.</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 Государственная регистрация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 осуществляется при наличии письменного соглашения сторон о регистрации за лизингодателем или лизингополучателем.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 Государственная регистрация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испытательная техника), осуществляется без проведения технического осмотра.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государственной регистрации испытательной техники изготовитель (производитель) представляет в органы гостехнадзора следующие документы:</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заявление о государственной регистрации техники, поданное в порядке определенном пунктом 7 настоящих Правил по форме, приведенной в приложениях № 1 или № 2 к настоящим Правилам;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удостоверяющий личность заявителя или его представителя (предъявляется при подаче заявления в орган гостехнадзора в соответствии с пунктом 7 настоящих Правил лично);</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подтверждающий полномочия представителя заявителя, в случае, если документы подаются представителем;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 испытаний испытательной техники, утвержденная изготовителем (производителем) испытательной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платежное поручение об уплате государственной пошлины (может быть представлено по инициативе заявителя).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Орган гостехнадзора получает следующую информацию с использованием единой системы межведомственного электронного взаимодействия: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«Единого реестра сертификатов соответствия и деклараций о соответствии» - сведения о наличии и статусе документа об оценке соответствия техники требованиям технического регламента Таможенного союза «О безопасности машин и оборудования», утвержденного решением Комиссии Таможенного союза от 18 октября 2011 г. № 823, и (или)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  60, указанного в паспорте самоходной техники или самоходной техники (далее – документ о соответствии безопасности). Копия документа соответствия безопасности может быть представлена по инициативе заявителя;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Автоматизированной информационной системы страхования (далее - АИС страхования) — сведения о факте заключения договора страхования гражданской ответственности владельцев транспортных средств (за исключением техники, максимальная конструктивная скорость которой составляет не более 20 километров в час, техники, в конструкции которой применены гусеничные, полугусеничные, санные и иные неколесные движители, и прицепов к ним);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из Государственной информационной системы о государственных и муниципальных платежах (далее – ГИС ГМП) – сведений об уплате государственной пошлины;</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Единого государственного реестра юридических лиц — выписка в отношении юридического лица;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 Единого государственного реестра индивидуальных предпринимателей – выписка в отношении индивидуальных предпринимателей;.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Испытательная техника регистрируется за ее изготовителем (производителем), указанным в программе испытаний.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 Каждой зарегистрированной испытательной технике присваивается государственный регистрационный номер и выдается свидетельство о государственной регистрации техники, в котором проставляется отметка "Испытания", а в строки, предусматривающие сведения о годе выпуска, марке 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"отсутствует".</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 При государственной регистрации техники, временно ввезенной в Российскую Федерацию на срок более 12 месяцев,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сдаются в орган гостехнадзора и возвращаются при снятии с государственного учета техники в связи с вывозом из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 Государственная регистрация техники на ограниченный срок осуществляется в случае, если: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принадлежит гражданину Российской Федерации, не имеющему регистрации по месту жительства, - на срок регистрации по месту пребывания, указанному в свидетельстве о регистрации по месту пребывания;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техника является предметом договора лизинга (сублизинга), - на срок действия договора лизинга (сублизинга);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 - на срок действия дипломатической, служебной, консульской карточки или удостоверения;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принадлежит иностранному гражданину или лицу без гражданства, временно пребывающим на территории Российской Федерации, - на срок пребывания, указанный в отрывной части уведомления о прибытии иностранного гражданина или лица без гражданства в место требования;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принадлежит иностранному гражданину или лицу без гражданства, временно или постоянно проживающим на территории Российской Федерации, - на срок регистрации владельца;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принадлежит иностранному юридическому лицу по месту нахождения его обособленного подразделения, - на срок действия документов, подтверждающих аккредитацию (регистрацию, создание) филиала (представительства, отделений, филиалов) на территории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временно ввезена в Российскую Федерацию на срок более 12 месяцев, - на срок ввоза;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регистрируется с предъявлением разрешительных документов, имеющих ограниченный срок действия (лицензии, аттестаты, сертификаты, разрешения и иные документы), - на срок действия таких документов;</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является собственностью лица, не достигшего возраста 16 лет, - на срок до достижения им указанного возраста;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техника является испытательной техникой, - на срок, установленный программой испытаний, но не более чем на 1 год.</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34. Государственная регистрация техники, зарегистрированной на ограниченный срок, при отсутствии сведений от владельца техники о пролонгации действия государственной регистрации прекращается автоматически на следующий день после дня окончания этого срока.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позднее чем за 10 календарных дней до истечения срока государственной регистрации техники орган гостехнадзора информирует владельца техники об истечении указанного срока и формирует запрос на предоставление документов для пролонгации действия государственной регистрации в личном кабинете заявителя на Едином портале, или уведомляет владельца способом, указанным в заявлении о государственной регистрации техники на ограниченный срок.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 Государственная регистрация техники сопровождается присвоением технике государственного регистрационного номера - индивидуального буквенно-цифрового обозначения, присваиваемого технике органом гостехнадзора, и выдачей государственного регистрационного знака в соответствии с 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 В зависимости от принадлежности техники и назначения государственных регистрационных знаков органами гостехнадзора выдаются регистрационные знаки следующих типов, указанных в ГОСТ Р 50577-2018:</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тип 3 - регистрационные знаки для тракторов, самоходных дорожно-строительных и иных машин и прицепов (полуприцепов) к ним;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тип 4А - регистрационные знаки на внедорожные мототранспортные средства, не предназначенные для движения по автомобильным дорогам общего пользования (снегоболотоходы, мотовездеходы, снегоходы);</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тип 18 - регистрационные знаки для тракторов, самоходных дорожно-строительных и иных машин и прицепов (полуприцепов) к ним для техники, временно допущенной к участию в дорожном движении ("ТРАНЗИТ").</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37. Выдача государственных регистрационных знаков производится в соответствии с цифровыми кодами регионов Российской Федерации, применяемых на государственных регистрационных знаках, предусмотренными приложением № 4. Серии государственных регистрационных знаков определяются органом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 На каждой технике, регистрируемой органами гостехнадзора, устанавливается один государственный регистрационный знак.</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 Государственные регистрационные знаки на технике должны устанавливаться по оси симметрии техники или слева от нее по направлению движения техники и не выступать за боковой габарит техники. Государственные регистрационные знаки не должны уменьшать угол заднего свеса, закрывать внешние световые и светосигнальные приборы. Места установки государственных регистрационных знаков должны выбираться таким образом, чтобы исключалось их загораживание элементами конструкции техники, самозагрязнение государственного регистрационного знака при эксплуатации техники и затруднение его прочтения.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 Государственные регистрационные знаки типа 18 "ТРАНЗИТ" должны устанавливаться на переднем ветровом стекле внутри кабины справа по оси симметрии по направлению движения техники, а при отсутствии кабины - находиться у тракториста-машиниста (тракториста).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 Регионом места регистрации владельца техники является субъект Российской Федерации, подлежащий внесению в регистрационные данные техники с учетом положений пунктов 8 - 14 настоящих Правил.</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 Присвоение государственного регистрационного номера технике осуществляется в соответствии с цифровым кодом региона места регистрации владельца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43. Регистрационный знак "ТРАНЗИТ" выдается на технику, снятую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w:t>
      </w:r>
      <w:r>
        <w:rPr>
          <w:rFonts w:ascii="Times New Roman" w:eastAsia="Calibri" w:hAnsi="Times New Roman" w:cs="Times New Roman"/>
          <w:sz w:val="28"/>
          <w:szCs w:val="28"/>
        </w:rPr>
        <w:lastRenderedPageBreak/>
        <w:t>оформлении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Государственные регистрационные знаки "ТРАНЗИТ" выдаются на 20 суток.</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На технику, перегоняемую к месту регистрации от организаций - изготовителей этой техники и торговых организаций, государственные регистрационные знаки "ТРАНЗИТ" выдаются указанными организациями после получения их в органе гостехнадзора по месту нахождения указанных организаций.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технику, перегоняемую к месту регистрации ее владельцами, государственные регистрационные знаки "ТРАНЗИТ" выдаются органами гостехнадзора по месту обращения владельца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 При выдаче государственных регистрационных знаков "ТРАНЗИТ" в документах, подтверждающих право собственности на технику, делаются отметки, а в паспорта техники (электронные паспорта техники) органом гостехнадзора вносятся сведения с указанием серии, номера, даты выдачи и срока действия этих знаков.</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соответствующей системе учета, и внесении соответствующих изменений в документы, идентифицирующие технику, в порядке, предусмотренном для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заявлению владельца техники о внесении изменений в регистрационные данные техники выдается новое свидетельство о государственной регистрации техники и вносятся соответствующие сведения в паспорт техники (электронный паспорт техники). Заявление владельца техники о внесении изменений в регистрационные данные техники может </w:t>
      </w:r>
      <w:r>
        <w:rPr>
          <w:rFonts w:ascii="Times New Roman" w:eastAsia="Calibri" w:hAnsi="Times New Roman" w:cs="Times New Roman"/>
          <w:sz w:val="28"/>
          <w:szCs w:val="28"/>
        </w:rPr>
        <w:lastRenderedPageBreak/>
        <w:t>быть подано посредством Единого портала или регионального портала без необходимости подачи такого заявления в иной форме.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утери свидетельства о государственной регистрации техники по заявлению владельца техники, поданного в порядке, определенном пунктом 7 настоящих Правил,  о внесении изменений в регистрационные данные техники выдается новое свидетельство о государственной регистрации техники. Утерянное свидетельство о государственной регистрации техники признается недействительным и органом гостехнадзора в системы учета вносятся сведения об утраченной специальной продукции органа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 В случае если замена основных компонентов техники не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на основании результатов осмотра.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если замена основных компонентов техники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по результатам технического осмотра.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48. Снятие с государственного учета техники, не связанное с прекращением государственного учета техники, зарегистрированной ранее за лицом, не достигшим возраста 16 лет, осуществляется с внесением изменений в регистрационные данные техники в системах учета, связанные со сменой владельца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49. Внесение изменений в регистрационные данные техники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Внесение изменений в регистрационные данные в связи со сменой владельца техники, зарегистрированной на ограниченный срок за </w:t>
      </w:r>
      <w:r>
        <w:rPr>
          <w:rFonts w:ascii="Times New Roman" w:eastAsia="Calibri" w:hAnsi="Times New Roman" w:cs="Times New Roman"/>
          <w:sz w:val="28"/>
          <w:szCs w:val="28"/>
        </w:rPr>
        <w:lastRenderedPageBreak/>
        <w:t>лизингополучателем, осуществляется на основании документа о расторжении договора лизинга либо документа, подтверждающего отчуждение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50. Владельцы обязаны снять технику с государственного учета в случае: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прекращение права собственности на технику либо прекращение владения техникой на праве хозяйственного ведения или оперативного управления;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списания (утилизации)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вывоза техники из Российской Федерации, за исключением случаев временного вывоза.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изменения места жительства физического лица или места регистрации юридического лица, находящегося вне региона регистрации владельца техники согласно пункту 41настоящих Правил;</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Снятие с государственного учета техники осуществляется органом гостехнадзора на основании документов, указанных в абзацах третьем - пятом и седьмом пункта 6 настоящих Правил, а также при предъявлении свидетельства о государственной регистрации техники и государственного регистрационного знака.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утраты государственного регистрационного знака и (или) свидетельства о государственной регистрации техники при снятии ее с государственного учета выдача нового государственного регистрационного знака и (или) свидетельства о государственной регистрации техники взамен утраченных не требуется.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утраты государственного регистрационного знака и (или) свидетельства о государственной регистрации техники они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52. Снятие с государственного учета техники в случае ее отчуждения осуществляется органом гостехнадзора на основании заявления прежнего владельца техники о снятии с государственного учета техники по формам, приведенным в приложениях № 1 и № 2 к настоящим Правилам, поданного в </w:t>
      </w:r>
      <w:r>
        <w:rPr>
          <w:rFonts w:ascii="Times New Roman" w:eastAsia="Calibri" w:hAnsi="Times New Roman" w:cs="Times New Roman"/>
          <w:sz w:val="28"/>
          <w:szCs w:val="28"/>
        </w:rPr>
        <w:lastRenderedPageBreak/>
        <w:t>порядке определенном пунктом 7 настоящих Правил, с приложением документов, удостоверяющих личность заявителя, документов о заключении сделки, направленной на отчуждение техники, паспорта техники (выписки из электронного паспорта техники, представляемой по инициативе заявителя), государственного регистрационного знака и свидетельства о государственной регистрации техники, при условии отсутствия подтверждения государственной регистрации техники за новым владельцем.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снятии с государственного учета техники в связи с ее списанием (утилизацией) осмотр не проводится.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53. В свидетельство о государственной регистрации техники и паспорт техники (электронный паспорт техники) вносятся сведения о снятии с государственного учета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Свидетельство о государственной регистрации техники оформленное на бумажном носителе и паспорт техники возвращаются владельцу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54. Снятие с государственного учета техники при наличии сведений о смерти владельца техники, о прекращении деятельности юридического лица, являющегося владельцем техники, о прекращении опеки (попечительства) над собственником техники, а также в случае обращения владельца техники в связи с гибелью техники осуществляется органом гостехнадзора на основании решения главного государственного инженера-инспектора органа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55. Снятие с государственного учета техники в связи с истечением срока государственного учета техники, а в отношении техники, владельцем которой является один из родителей (усыновитель, опекун (попечитель) лица, не достигшего возраста 16 лет, - при достижении собственником техники указанного возраста осуществляется в соответствии с пунктом 33 настоящих Правил.</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56. При снятии с государственного учета техники в связи с ее списанием (утилизацией) государственные регистрационные знаки, свидетельство о государственной регистрации техники и паспорт техники признаются </w:t>
      </w:r>
      <w:r>
        <w:rPr>
          <w:rFonts w:ascii="Times New Roman" w:eastAsia="Calibri" w:hAnsi="Times New Roman" w:cs="Times New Roman"/>
          <w:sz w:val="28"/>
          <w:szCs w:val="28"/>
        </w:rPr>
        <w:lastRenderedPageBreak/>
        <w:t>недействительными и органом гостехнадзора в системы учета вносятся сведения об утраченной специальной продукции органа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 снятии с государственного учета техники в связи с ее списанием (утилизацией)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"утилизированный".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В случае признания недействующим документа об оценке соответствия техники орган гостехнадзора направляет информацию администратору автоматизированной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"аннулированный".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58. Государственные регистрационные знаки, регистрационные документы других государств на технику, временно ввезенную в Российскую Федерацию, указанные в пункте </w:t>
      </w:r>
      <w:r>
        <w:rPr>
          <w:rFonts w:ascii="Times New Roman" w:eastAsia="Calibri" w:hAnsi="Times New Roman" w:cs="Times New Roman"/>
          <w:color w:val="FF0000"/>
          <w:sz w:val="28"/>
          <w:szCs w:val="28"/>
        </w:rPr>
        <w:t>32</w:t>
      </w:r>
      <w:r>
        <w:rPr>
          <w:rFonts w:ascii="Times New Roman" w:eastAsia="Calibri" w:hAnsi="Times New Roman" w:cs="Times New Roman"/>
          <w:sz w:val="28"/>
          <w:szCs w:val="28"/>
        </w:rPr>
        <w:t xml:space="preserve"> настоящих Правил, возвращаются ее владельцам при снятии с учета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59. Техника, на которую имелись наложенные судами, следственными органами, таможенными органами запреты или ограничения на совершение регистрационных действий, может быть снята с учета после представления документов, свидетельствующих об отсутствии указанных запретов или ограничений, либо решений судов об отчуждении данной техники и ее передаче в собственность иных лиц или обращении в собственность </w:t>
      </w:r>
      <w:r>
        <w:rPr>
          <w:rFonts w:ascii="Times New Roman" w:eastAsia="Calibri" w:hAnsi="Times New Roman" w:cs="Times New Roman"/>
          <w:sz w:val="28"/>
          <w:szCs w:val="28"/>
        </w:rPr>
        <w:lastRenderedPageBreak/>
        <w:t>государства, если иной порядок не предусмотрен законодательством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60. Основаниями для отказа в государственной регистрации техники и внесении изменений в регистрационные данные являются: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обращение с заявлением о государственной регистрации техники, которая не подлежит государственной регистрации в соответствии с настоящими Правилами;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документов или сведений, наличие которых является обязательным в соответствии с настоящими Правилами;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представление документов, срок действия которых истек;</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наличие в представленных (полученных) документах (сведениях) противоречивой либо недостоверной информации;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наличие запретов и (или) ограничений, наложенных в соответствии с законодательством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несоответствие полученных при осмотре данных представленным (полученным) документам (сведениям);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наличие в системах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в паспорте техники отметки об уплате утилизационного сбора или отметки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наличие сведений о нахождении техники и (или) основного компонента техники либо представленных документов в розыске;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непредставление техники на осмотр.</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наличии оснований для отказа в государственной регистрации орган гостехнадзора направляет заявителю или его представителю в письменной форме, в том числе в личный кабинет на Едином портале, соответствующее уведомление с указанием оснований отказа, подписанное усиленной квалифицированной подписью должностного лица органа гостехнадзора, принявшего решение об отказе.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 Взимание государственной пошлины за государственную регистрацию и совершение иных регистрационных действий осуществляется в соответствии с Налоговым кодексом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Едином портале обеспечивается возможность уплаты государственной пошлины и иных сборов при подаче заявления (о государственной регистрации техники, о внесении изменений в </w:t>
      </w:r>
      <w:r>
        <w:rPr>
          <w:rFonts w:ascii="Times New Roman" w:eastAsia="Calibri" w:hAnsi="Times New Roman" w:cs="Times New Roman"/>
          <w:sz w:val="28"/>
          <w:szCs w:val="28"/>
        </w:rPr>
        <w:lastRenderedPageBreak/>
        <w:t>регистрационные данные техники или о снятии с государственного учета техники) и документов.</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 Справки о совершенных регистрационных действиях выдаются: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владельцам техники или их представителям в форме электронного документа, подписанного усиленной квалифицированной электронной подписью, при подаче запроса через Единый портал или на бумажном носителе при личном обращении в орган гостехнадзора;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судам, органам прокуратуры, следствия, дознания, налоговым органам и иным органам государственной власти, арбитражным управляющим, назначенным в установленном порядке, нотариусам, подразделениям Государственной инспекции безопасности дорожного движения Министерства внутренних дел Российской Федерации и органам гостехнадзора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подаче запроса с помощью единой системы межведомственного электронного взаимодействия или при подаче запроса на бумажном носителе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 Свидетельства о государственной регистрации техники и государственные регистрационные знаки, выданные на технику органами гостехнадзора до утверждения настоящих Правил, считаются действительными и подлежат замене лишь в случае изменения регистрационных данных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64. Изменение регистрационных данных техники, выдача свидетельств о государственной регистрации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 вне зависимости от места регистрации владельца техники в пределах одного субъекта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 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владельцы обязаны предъявить технику для осмотра с целью проверки соответствия основных компонентов техники учетным данным.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 подаче в порядке определенном пунктом 7 настоящих Правил, заявления о государственной регистрации техники для внесения изменений в регистрационные данные техники, по форме, приведенной в приложениях № 1 или № 2 к настоящим Правилам место и время осмотра выбираются заявителем самостоятельно, но не позднее истечения обязательного срока государственной регистрации техники, указанного в пункте 5 настоящих Правил.</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66. При совершении регистрационных действий органами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гостехнадзора направляются запросы </w:t>
      </w:r>
      <w:r>
        <w:t xml:space="preserve"> </w:t>
      </w:r>
      <w:r>
        <w:rPr>
          <w:rFonts w:ascii="Times New Roman" w:eastAsia="Calibri" w:hAnsi="Times New Roman" w:cs="Times New Roman"/>
          <w:sz w:val="28"/>
          <w:szCs w:val="28"/>
        </w:rPr>
        <w:t>в электронном виде с использованием системы межведомственного электронного взаимодействия по месту прежней государственной регистрации техники, исполнение которых обязательно в течение 3 рабочих дней со дня получения.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время получения ответа на запрос, указанный в абзаце первом настоящего пункта, а также проведения проверки по основаниям, указанным в пункте </w:t>
      </w:r>
      <w:r>
        <w:rPr>
          <w:rFonts w:ascii="Times New Roman" w:eastAsia="Calibri" w:hAnsi="Times New Roman" w:cs="Times New Roman"/>
          <w:color w:val="FF0000"/>
          <w:sz w:val="28"/>
          <w:szCs w:val="28"/>
        </w:rPr>
        <w:t xml:space="preserve">20 </w:t>
      </w:r>
      <w:r>
        <w:rPr>
          <w:rFonts w:ascii="Times New Roman" w:eastAsia="Calibri" w:hAnsi="Times New Roman" w:cs="Times New Roman"/>
          <w:sz w:val="28"/>
          <w:szCs w:val="28"/>
        </w:rPr>
        <w:t>настоящих Правил, предоставление государственной услуги по государственной регистрации техники приостанавливается, но не более чем на 30 календарных дней.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Заявителю сообщается о приостановлении государственной услуги по государственной регистрации техники путем направления решения о приостановлении услуги по адресу электронной почты, указанному в заявлении о государственной регистрации техники, уведомления в личном кабинете заявителя на Едином портале. 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w:t>
      </w:r>
      <w:r>
        <w:rPr>
          <w:rFonts w:ascii="Times New Roman" w:eastAsia="Calibri" w:hAnsi="Times New Roman" w:cs="Times New Roman"/>
          <w:sz w:val="28"/>
          <w:szCs w:val="28"/>
        </w:rPr>
        <w:lastRenderedPageBreak/>
        <w:t>приостановления предоставления государственной услуги по государственной регистрации техники, указанных в абзаце первом настоящего пункта.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этом случае срок предоставления государственной услуги по государственной регистрации техники продлевается на срок приостановления предоставления государственной услуги по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указанный в пункте 5 настоящих Правил, продлевается на срок приостановления предоставления государственной услуги по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 Предоставление государственной услуги по государственной регистрации техники осуществляется в соответствии с административным регламентом.</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Максимальный (предельный) срок предоставления государственной услуги не должен превышать 10 рабочих дней, в которые не включен срок приостановления предоставления государственной услуги.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Сроки осуществления административных процедур, устанавливаемые в административном регламенте, не могут превышать:</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рассмотрения заявления (о государственной регистрации техники, о внесении изменений в регистрационные данные техники или о снятии с государственного учета техники) - 1 рабочего дня со дня получения органом гостехнадзора полного комплекта документов, предусмотренных настоящими Правилами;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осмотра техники - 8 рабочих дней со дня принятия решения об отсутствии оснований для отказа в государственной регистрации техники. Течение срока, установленного пунктом 5 настоящих Правил, приостанавливается на срок проведения осмотра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выдачи документов или направления информации о принятом решении - 1 рабочего дня со дня принятия указанного решения.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Основанием для начала процедуры принятия решения на основании критериев, необходимых для принятия решения о предоставлении услуги, </w:t>
      </w:r>
      <w:r>
        <w:rPr>
          <w:rFonts w:ascii="Times New Roman" w:eastAsia="Calibri" w:hAnsi="Times New Roman" w:cs="Times New Roman"/>
          <w:sz w:val="28"/>
          <w:szCs w:val="28"/>
        </w:rPr>
        <w:lastRenderedPageBreak/>
        <w:t xml:space="preserve">является выполнение требований, предусмотренных пунктами </w:t>
      </w:r>
      <w:r>
        <w:rPr>
          <w:rFonts w:ascii="Times New Roman" w:eastAsia="Calibri" w:hAnsi="Times New Roman" w:cs="Times New Roman"/>
          <w:color w:val="FF0000"/>
          <w:sz w:val="28"/>
          <w:szCs w:val="28"/>
        </w:rPr>
        <w:t xml:space="preserve">6, 7, 21, 24 - 26 </w:t>
      </w:r>
      <w:r>
        <w:rPr>
          <w:rFonts w:ascii="Times New Roman" w:eastAsia="Calibri" w:hAnsi="Times New Roman" w:cs="Times New Roman"/>
          <w:sz w:val="28"/>
          <w:szCs w:val="28"/>
        </w:rPr>
        <w:t>настоящих Правил.</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Едином портале или региональном портале обеспечивается возможность записи заявителя в орган гостехнадзора для получения свидетельства о государственной регистрации техники, паспорта техники на бумажном носителе (оформления электронного паспорта техники) и государственного регистрационного знака.</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Материалы, послужившие основанием для государственной регистрации, изменения регистрационных данных и снятия с учета техники, хранятся в органе гостехнадзора 5 лет.</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Системы учета должны обеспечивать хранение информации о государственной регистрации, внесении изменений в регистрационные данные, снятии с государственного учета в течение 75 лет.</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услуга по государственной регистрации техники может предоставляться в многофункциональных центрах предоставления государственных и муниципальных услуг, в том числе посредством направления комплексного запроса в порядке, предусмотренном административным регламентом органа гостехнадзора по оказанию государственной услуги «Государственная регистрация самоходных машин и других видов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Критериями, необходимыми для принятия положительного решения о предоставлении услуги, являются: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в заявлении, представленном по форме, приведенной в приложениях № 1 или 2 к настоящим Правилам, ошибок и исправлений;</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подтверждение указанных в заявлении сведений посредством межведомственных запросов;</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успешное прохождение осмотра; </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сведений о нахождении техники или основного компонента техники в розыске;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отсутствие запретов и (или) ограничений, наложенных в соответствии с законодательством Российской Федерации;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представление полного пакета документов, необходимых для совершения регистрационных действий в соответствии с настоящими Правилами;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 При установлении по результатам проверки, проведенной в порядке определенном пунктом 20 настоящих Правил, фактов недействительности документов, на основании которых органом гостехнадзора была проведена государственная регистрация, фактов изменения или уничтожения идентификационного номера техники или номера основного номерного компонента техники, совершенных до осуществления государственной регистрации, сведения о которых были внесены в системы учета, государственная регистрация техники признается недействительной и прекращается по решению руководителя (заместителя руководителя) органа гостехнадзора, в котором осуществлялась государственная регистрация.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Владельцу техники в личный кабинет на Едином портале направляется письменное уведомление с указанием причин и оснований признания недействительными (аннулирования) прекращения государственной регистрации техники.</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Свидетельство о регистрации, паспорт техники, регистрационные знаки, в случае их наличия, признаются недействительными, сведения о них вносятся органом гостехнадзора в системы учета как утраченная специальная продукция.</w:t>
      </w:r>
    </w:p>
    <w:p w:rsidR="005B3178" w:rsidRDefault="005B3178" w:rsidP="005B3178">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оформления на технику электронного паспорта техники орган гостехнадзора направляет  в электронном виде с использованием системы межведомственного электронного взаимодействия информацию </w:t>
      </w:r>
      <w:r>
        <w:rPr>
          <w:rFonts w:ascii="Times New Roman" w:eastAsia="Calibri" w:hAnsi="Times New Roman" w:cs="Times New Roman"/>
          <w:sz w:val="28"/>
          <w:szCs w:val="28"/>
        </w:rPr>
        <w:lastRenderedPageBreak/>
        <w:t>администратору автоматизированной системы электронных паспортов техники для присвоения электронному паспорту техники статуса «аннулированный».</w:t>
      </w:r>
    </w:p>
    <w:p w:rsidR="00D30EE1" w:rsidRPr="009D5CC5" w:rsidRDefault="00D30EE1">
      <w:pPr>
        <w:suppressAutoHyphens w:val="0"/>
        <w:spacing w:after="160" w:line="259" w:lineRule="auto"/>
        <w:rPr>
          <w:rFonts w:ascii="Times New Roman" w:hAnsi="Times New Roman" w:cs="Times New Roman"/>
        </w:rPr>
      </w:pPr>
      <w:bookmarkStart w:id="0" w:name="_GoBack"/>
      <w:bookmarkEnd w:id="0"/>
      <w:r w:rsidRPr="009D5CC5">
        <w:rPr>
          <w:rFonts w:ascii="Times New Roman" w:hAnsi="Times New Roman" w:cs="Times New Roman"/>
        </w:rPr>
        <w:br w:type="page"/>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lastRenderedPageBreak/>
        <w:t>Приложение N 1</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к Правилам государственной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регистрации самоходных машин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и других видов техники </w:t>
      </w:r>
    </w:p>
    <w:p w:rsidR="00D30EE1" w:rsidRPr="009D5CC5" w:rsidRDefault="00D30EE1" w:rsidP="00D30EE1">
      <w:pPr>
        <w:suppressAutoHyphens w:val="0"/>
        <w:spacing w:line="288" w:lineRule="atLeast"/>
        <w:rPr>
          <w:rFonts w:ascii="Times New Roman" w:eastAsia="Times New Roman" w:hAnsi="Times New Roman" w:cs="Times New Roman"/>
          <w:kern w:val="0"/>
          <w:sz w:val="29"/>
          <w:szCs w:val="29"/>
          <w:lang w:eastAsia="ru-RU" w:bidi="ar-SA"/>
        </w:rPr>
      </w:pPr>
      <w:r w:rsidRPr="009D5CC5">
        <w:rPr>
          <w:rFonts w:ascii="Times New Roman" w:eastAsia="Times New Roman" w:hAnsi="Times New Roman" w:cs="Times New Roman"/>
          <w:kern w:val="0"/>
          <w:sz w:val="29"/>
          <w:szCs w:val="29"/>
          <w:lang w:eastAsia="ru-RU" w:bidi="ar-SA"/>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19"/>
      </w:tblGrid>
      <w:tr w:rsidR="00D30EE1" w:rsidRPr="009D5CC5" w:rsidTr="00D30EE1">
        <w:trPr>
          <w:tblCellSpacing w:w="15" w:type="dxa"/>
        </w:trPr>
        <w:tc>
          <w:tcPr>
            <w:tcW w:w="0" w:type="auto"/>
            <w:shd w:val="clear" w:color="auto" w:fill="F4F3F8"/>
            <w:vAlign w:val="center"/>
            <w:hideMark/>
          </w:tcPr>
          <w:p w:rsidR="00D30EE1" w:rsidRPr="009D5CC5" w:rsidRDefault="00D30EE1" w:rsidP="00D30EE1">
            <w:pPr>
              <w:suppressAutoHyphens w:val="0"/>
              <w:jc w:val="center"/>
              <w:rPr>
                <w:rFonts w:ascii="Times New Roman" w:eastAsia="Times New Roman" w:hAnsi="Times New Roman" w:cs="Times New Roman"/>
                <w:color w:val="392C69"/>
                <w:kern w:val="0"/>
                <w:lang w:eastAsia="ru-RU" w:bidi="ar-SA"/>
              </w:rPr>
            </w:pPr>
            <w:r w:rsidRPr="009D5CC5">
              <w:rPr>
                <w:rFonts w:ascii="Times New Roman" w:eastAsia="Times New Roman" w:hAnsi="Times New Roman" w:cs="Times New Roman"/>
                <w:color w:val="392C69"/>
                <w:kern w:val="0"/>
                <w:lang w:eastAsia="ru-RU" w:bidi="ar-SA"/>
              </w:rPr>
              <w:t xml:space="preserve">Список изменяющих документов </w:t>
            </w:r>
          </w:p>
          <w:p w:rsidR="00D30EE1" w:rsidRPr="009D5CC5" w:rsidRDefault="00D30EE1" w:rsidP="00D30EE1">
            <w:pPr>
              <w:suppressAutoHyphens w:val="0"/>
              <w:jc w:val="center"/>
              <w:rPr>
                <w:rFonts w:ascii="Times New Roman" w:eastAsia="Times New Roman" w:hAnsi="Times New Roman" w:cs="Times New Roman"/>
                <w:color w:val="392C69"/>
                <w:kern w:val="0"/>
                <w:lang w:eastAsia="ru-RU" w:bidi="ar-SA"/>
              </w:rPr>
            </w:pPr>
            <w:r w:rsidRPr="009D5CC5">
              <w:rPr>
                <w:rFonts w:ascii="Times New Roman" w:eastAsia="Times New Roman" w:hAnsi="Times New Roman" w:cs="Times New Roman"/>
                <w:color w:val="392C69"/>
                <w:kern w:val="0"/>
                <w:lang w:eastAsia="ru-RU" w:bidi="ar-SA"/>
              </w:rPr>
              <w:t xml:space="preserve">(в ред. Постановлений Правительства РФ от 27.11.2021 N 2070, </w:t>
            </w:r>
          </w:p>
          <w:p w:rsidR="00D30EE1" w:rsidRPr="009D5CC5" w:rsidRDefault="00D30EE1" w:rsidP="00D30EE1">
            <w:pPr>
              <w:suppressAutoHyphens w:val="0"/>
              <w:jc w:val="center"/>
              <w:rPr>
                <w:rFonts w:ascii="Times New Roman" w:eastAsia="Times New Roman" w:hAnsi="Times New Roman" w:cs="Times New Roman"/>
                <w:color w:val="392C69"/>
                <w:kern w:val="0"/>
                <w:lang w:eastAsia="ru-RU" w:bidi="ar-SA"/>
              </w:rPr>
            </w:pPr>
            <w:r w:rsidRPr="009D5CC5">
              <w:rPr>
                <w:rFonts w:ascii="Times New Roman" w:eastAsia="Times New Roman" w:hAnsi="Times New Roman" w:cs="Times New Roman"/>
                <w:color w:val="392C69"/>
                <w:kern w:val="0"/>
                <w:lang w:eastAsia="ru-RU" w:bidi="ar-SA"/>
              </w:rPr>
              <w:t xml:space="preserve">от 20.05.2022 N 917, от 17.07.2024 N 969)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(форма) </w:t>
      </w:r>
    </w:p>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127"/>
        <w:gridCol w:w="8888"/>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ЗАЯВЛЕНИЕ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30" w:type="dxa"/>
        <w:tblInd w:w="15" w:type="dxa"/>
        <w:tblCellMar>
          <w:left w:w="0" w:type="dxa"/>
          <w:right w:w="0" w:type="dxa"/>
        </w:tblCellMar>
        <w:tblLook w:val="04A0" w:firstRow="1" w:lastRow="0" w:firstColumn="1" w:lastColumn="0" w:noHBand="0" w:noVBand="1"/>
      </w:tblPr>
      <w:tblGrid>
        <w:gridCol w:w="6543"/>
        <w:gridCol w:w="1256"/>
        <w:gridCol w:w="1231"/>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От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юридического лица либо обособленного подразделения юридического лица) </w:t>
            </w:r>
          </w:p>
        </w:tc>
      </w:tr>
      <w:tr w:rsidR="00D30EE1" w:rsidRPr="009D5CC5" w:rsidTr="00D30EE1">
        <w:tc>
          <w:tcPr>
            <w:tcW w:w="0" w:type="auto"/>
            <w:gridSpan w:val="3"/>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индекс ______________________,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 </w:t>
            </w:r>
          </w:p>
        </w:tc>
      </w:tr>
      <w:tr w:rsidR="00D30EE1" w:rsidRPr="009D5CC5" w:rsidTr="00D30EE1">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8985" w:type="dxa"/>
        <w:tblInd w:w="15" w:type="dxa"/>
        <w:tblCellMar>
          <w:left w:w="0" w:type="dxa"/>
          <w:right w:w="0" w:type="dxa"/>
        </w:tblCellMar>
        <w:tblLook w:val="04A0" w:firstRow="1" w:lastRow="0" w:firstColumn="1" w:lastColumn="0" w:noHBand="0" w:noVBand="1"/>
      </w:tblPr>
      <w:tblGrid>
        <w:gridCol w:w="2494"/>
        <w:gridCol w:w="3517"/>
        <w:gridCol w:w="2974"/>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ОГРН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ИНН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30" w:type="dxa"/>
        <w:tblInd w:w="15" w:type="dxa"/>
        <w:tblCellMar>
          <w:left w:w="0" w:type="dxa"/>
          <w:right w:w="0" w:type="dxa"/>
        </w:tblCellMar>
        <w:tblLook w:val="04A0" w:firstRow="1" w:lastRow="0" w:firstColumn="1" w:lastColumn="0" w:noHBand="0" w:noVBand="1"/>
      </w:tblPr>
      <w:tblGrid>
        <w:gridCol w:w="647"/>
        <w:gridCol w:w="8383"/>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Прошу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(излагаются основание и суть просьбы, указываются наименование самоходной машины и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других видов техники, марка, регистрационный знак)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3745"/>
        <w:gridCol w:w="22"/>
        <w:gridCol w:w="23"/>
        <w:gridCol w:w="23"/>
        <w:gridCol w:w="4102"/>
        <w:gridCol w:w="351"/>
        <w:gridCol w:w="351"/>
        <w:gridCol w:w="398"/>
      </w:tblGrid>
      <w:tr w:rsidR="00D30EE1" w:rsidRPr="009D5CC5" w:rsidTr="00D30EE1">
        <w:tc>
          <w:tcPr>
            <w:tcW w:w="0" w:type="auto"/>
            <w:gridSpan w:val="8"/>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Представляю следующие документы (сведения): </w:t>
            </w:r>
          </w:p>
        </w:tc>
      </w:tr>
      <w:tr w:rsidR="00D30EE1" w:rsidRPr="009D5CC5" w:rsidTr="00D30EE1">
        <w:tc>
          <w:tcPr>
            <w:tcW w:w="0" w:type="auto"/>
            <w:gridSpan w:val="8"/>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паспорт самоходной машины и других видов техники (далее - техника):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номер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полис ОСАГО серия </w:t>
            </w:r>
          </w:p>
        </w:tc>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номер </w:t>
            </w:r>
          </w:p>
        </w:tc>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7"/>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подтверждающие право собственности на технику </w:t>
            </w:r>
          </w:p>
        </w:tc>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8"/>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6"/>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уникальный номер электронного паспорта техники </w:t>
            </w:r>
          </w:p>
        </w:tc>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иные документы </w:t>
            </w:r>
          </w:p>
        </w:tc>
        <w:tc>
          <w:tcPr>
            <w:tcW w:w="0" w:type="auto"/>
            <w:gridSpan w:val="6"/>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об уплате государственной пошлины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(представляются по инициативе заявителя)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(платежное поручение (квитанция об уплате)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1493"/>
        <w:gridCol w:w="280"/>
        <w:gridCol w:w="665"/>
        <w:gridCol w:w="660"/>
        <w:gridCol w:w="1416"/>
        <w:gridCol w:w="722"/>
        <w:gridCol w:w="950"/>
        <w:gridCol w:w="1764"/>
        <w:gridCol w:w="1065"/>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Сведения о технике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4885"/>
        <w:gridCol w:w="595"/>
        <w:gridCol w:w="802"/>
        <w:gridCol w:w="802"/>
        <w:gridCol w:w="18"/>
        <w:gridCol w:w="18"/>
        <w:gridCol w:w="18"/>
        <w:gridCol w:w="912"/>
        <w:gridCol w:w="912"/>
        <w:gridCol w:w="53"/>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Тип </w:t>
            </w:r>
          </w:p>
        </w:tc>
        <w:tc>
          <w:tcPr>
            <w:tcW w:w="0" w:type="auto"/>
            <w:gridSpan w:val="5"/>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4"/>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5"/>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Марка, модель, коммерческое наименование </w:t>
            </w:r>
          </w:p>
        </w:tc>
        <w:tc>
          <w:tcPr>
            <w:tcW w:w="0" w:type="auto"/>
            <w:gridSpan w:val="5"/>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8"/>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Заводской номер, идентификационный номер (VIN или PIN) </w:t>
            </w:r>
          </w:p>
        </w:tc>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Модель, номер двигателя (двигателей) </w:t>
            </w:r>
          </w:p>
        </w:tc>
        <w:tc>
          <w:tcPr>
            <w:tcW w:w="0" w:type="auto"/>
            <w:gridSpan w:val="7"/>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Цвет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Год производства </w:t>
            </w:r>
          </w:p>
        </w:tc>
        <w:tc>
          <w:tcPr>
            <w:tcW w:w="0" w:type="auto"/>
            <w:gridSpan w:val="3"/>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Маяк проблесковый </w:t>
            </w:r>
          </w:p>
        </w:tc>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группе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8970" w:type="dxa"/>
        <w:tblInd w:w="15" w:type="dxa"/>
        <w:tblCellMar>
          <w:left w:w="0" w:type="dxa"/>
          <w:right w:w="0" w:type="dxa"/>
        </w:tblCellMar>
        <w:tblLook w:val="04A0" w:firstRow="1" w:lastRow="0" w:firstColumn="1" w:lastColumn="0" w:noHBand="0" w:noVBand="1"/>
      </w:tblPr>
      <w:tblGrid>
        <w:gridCol w:w="304"/>
        <w:gridCol w:w="335"/>
        <w:gridCol w:w="1604"/>
        <w:gridCol w:w="1169"/>
        <w:gridCol w:w="2073"/>
        <w:gridCol w:w="1414"/>
        <w:gridCol w:w="410"/>
        <w:gridCol w:w="1661"/>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Тип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Марка, модель, коммерческое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Год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Заводской номер, идентификационный номер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(VIN или PIN)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Модель, номер двигателя (двигателей)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Цвет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Уникальный номер электронного паспорта техники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Оформление доверяется провести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00" w:type="dxa"/>
        <w:tblInd w:w="15" w:type="dxa"/>
        <w:tblCellMar>
          <w:left w:w="0" w:type="dxa"/>
          <w:right w:w="0" w:type="dxa"/>
        </w:tblCellMar>
        <w:tblLook w:val="04A0" w:firstRow="1" w:lastRow="0" w:firstColumn="1" w:lastColumn="0" w:noHBand="0" w:noVBand="1"/>
      </w:tblPr>
      <w:tblGrid>
        <w:gridCol w:w="6436"/>
        <w:gridCol w:w="2467"/>
        <w:gridCol w:w="97"/>
      </w:tblGrid>
      <w:tr w:rsidR="00D30EE1" w:rsidRPr="009D5CC5" w:rsidTr="00D30EE1">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рождения </w:t>
            </w:r>
          </w:p>
        </w:tc>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6397"/>
        <w:gridCol w:w="442"/>
        <w:gridCol w:w="1034"/>
        <w:gridCol w:w="1034"/>
        <w:gridCol w:w="108"/>
      </w:tblGrid>
      <w:tr w:rsidR="00D30EE1" w:rsidRPr="009D5CC5" w:rsidTr="00D30EE1">
        <w:tc>
          <w:tcPr>
            <w:tcW w:w="0" w:type="auto"/>
            <w:gridSpan w:val="3"/>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удостоверяющий личность </w:t>
            </w:r>
          </w:p>
        </w:tc>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5"/>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5"/>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(наименование документа, удостоверяющего личность, серия, номер, когда и кем выдан)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Телефон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Адрес электронной почты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2334"/>
        <w:gridCol w:w="830"/>
        <w:gridCol w:w="921"/>
        <w:gridCol w:w="123"/>
        <w:gridCol w:w="4728"/>
        <w:gridCol w:w="79"/>
      </w:tblGrid>
      <w:tr w:rsidR="00D30EE1" w:rsidRPr="009D5CC5" w:rsidTr="00D30EE1">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Руководитель </w:t>
            </w:r>
          </w:p>
        </w:tc>
        <w:tc>
          <w:tcPr>
            <w:tcW w:w="0" w:type="auto"/>
            <w:gridSpan w:val="2"/>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6"/>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М.П. (при наличии) </w:t>
            </w:r>
          </w:p>
        </w:tc>
      </w:tr>
      <w:tr w:rsidR="00D30EE1" w:rsidRPr="009D5CC5" w:rsidTr="00D30EE1">
        <w:tc>
          <w:tcPr>
            <w:tcW w:w="0" w:type="auto"/>
            <w:gridSpan w:val="6"/>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____________ 20__ г. </w:t>
            </w:r>
          </w:p>
        </w:tc>
      </w:tr>
      <w:tr w:rsidR="00D30EE1" w:rsidRPr="009D5CC5" w:rsidTr="00D30EE1">
        <w:tc>
          <w:tcPr>
            <w:tcW w:w="0" w:type="auto"/>
            <w:gridSpan w:val="6"/>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 обработкой моих персональных данных согласен: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____________ 20__ г. </w:t>
            </w:r>
          </w:p>
        </w:tc>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Отметка о принятии заявления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 ____________ 20__ г.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5569"/>
        <w:gridCol w:w="3506"/>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инженер-инспектор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Информация о проведении осмотра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8953"/>
        <w:gridCol w:w="122"/>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Заполняется заявителем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Осмотр техники прошу провести по адресу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Лицо, предоставляющее технику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Заполняется государственным инженером-инспектором органа гостехнадзора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Осмотр техники провести по адресу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D30EE1" w:rsidRPr="009D5CC5" w:rsidTr="00D30EE1">
        <w:tc>
          <w:tcPr>
            <w:tcW w:w="0" w:type="auto"/>
            <w:gridSpan w:val="2"/>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Результат осмотра техники </w:t>
            </w:r>
          </w:p>
        </w:tc>
      </w:tr>
      <w:tr w:rsidR="00D30EE1" w:rsidRPr="009D5CC5" w:rsidTr="00D30EE1">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8881"/>
        <w:gridCol w:w="194"/>
      </w:tblGrid>
      <w:tr w:rsidR="00D30EE1" w:rsidRPr="009D5CC5" w:rsidTr="00D30EE1">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проведения осмотра "__" ____________ 20__ г.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Время проведения осмотра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4596"/>
        <w:gridCol w:w="4479"/>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инженер-инспектор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Информация о принятом решении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2877"/>
        <w:gridCol w:w="2087"/>
        <w:gridCol w:w="1752"/>
        <w:gridCol w:w="2329"/>
      </w:tblGrid>
      <w:tr w:rsidR="00D30EE1" w:rsidRPr="009D5CC5" w:rsidTr="00D30EE1">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ЗАРЕГИСТРИРОВАТЬ </w:t>
            </w:r>
          </w:p>
        </w:tc>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СНЯТЬ С УЧЕТА </w:t>
            </w:r>
          </w:p>
        </w:tc>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ВНЕСТИ ИЗМЕНЕНИЯ </w:t>
            </w:r>
          </w:p>
        </w:tc>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ВЫДАТЬ ПСМ, ДУБЛИКАТ ПСМ </w:t>
            </w:r>
          </w:p>
        </w:tc>
      </w:tr>
      <w:tr w:rsidR="00D30EE1" w:rsidRPr="009D5CC5" w:rsidTr="00D30EE1">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r>
      <w:tr w:rsidR="00D30EE1" w:rsidRPr="009D5CC5" w:rsidTr="00D30EE1">
        <w:tc>
          <w:tcPr>
            <w:tcW w:w="0" w:type="auto"/>
            <w:gridSpan w:val="2"/>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ПРЕДОСТАВЛЕНИЕ УСЛУГИ ПРИОСТАНОВИТЬ ДО 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_____________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 ПРЕДОСТАВЛЕНИИ УСЛУГИ ОТКАЗАТЬ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Выданы (оформлены) следующие документы: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7678"/>
        <w:gridCol w:w="857"/>
        <w:gridCol w:w="115"/>
        <w:gridCol w:w="280"/>
        <w:gridCol w:w="115"/>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Паспорт техники (дубликат паспорта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Свидетельство о регистрации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"Тип 3"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"Тип 4А"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"Транзит"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Свидетельство на номерной агрегат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Электронный паспорт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4664"/>
        <w:gridCol w:w="4411"/>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выдал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инженер-инспектор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8939"/>
        <w:gridCol w:w="136"/>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получил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5112"/>
        <w:gridCol w:w="3963"/>
      </w:tblGrid>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 ____________ 20__ г.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p w:rsidR="00D30EE1" w:rsidRPr="009D5CC5" w:rsidRDefault="00D30EE1">
      <w:pPr>
        <w:suppressAutoHyphens w:val="0"/>
        <w:spacing w:after="160" w:line="259" w:lineRule="auto"/>
        <w:rPr>
          <w:rFonts w:ascii="Times New Roman" w:hAnsi="Times New Roman" w:cs="Times New Roman"/>
        </w:rPr>
      </w:pPr>
      <w:r w:rsidRPr="009D5CC5">
        <w:rPr>
          <w:rFonts w:ascii="Times New Roman" w:hAnsi="Times New Roman" w:cs="Times New Roman"/>
        </w:rPr>
        <w:br w:type="page"/>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lastRenderedPageBreak/>
        <w:t>Приложение N 1</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к Правилам государственной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регистрации самоходных машин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и других видов техники </w:t>
      </w:r>
    </w:p>
    <w:p w:rsidR="00D30EE1" w:rsidRPr="009D5CC5" w:rsidRDefault="00D30EE1" w:rsidP="00D30EE1">
      <w:pPr>
        <w:suppressAutoHyphens w:val="0"/>
        <w:spacing w:line="288" w:lineRule="atLeas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sz w:val="29"/>
          <w:szCs w:val="29"/>
          <w:lang w:eastAsia="ru-RU" w:bidi="ar-SA"/>
        </w:rPr>
        <w:t> </w:t>
      </w:r>
      <w:r w:rsidRPr="009D5CC5">
        <w:rPr>
          <w:rFonts w:ascii="Times New Roman" w:eastAsia="Times New Roman" w:hAnsi="Times New Roman" w:cs="Times New Roman"/>
          <w:kern w:val="0"/>
          <w:lang w:eastAsia="ru-RU" w:bidi="ar-SA"/>
        </w:rPr>
        <w:t xml:space="preserve">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(форма) </w:t>
      </w:r>
    </w:p>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127"/>
        <w:gridCol w:w="8888"/>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ЗАЯВЛЕНИЕ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30" w:type="dxa"/>
        <w:tblInd w:w="15" w:type="dxa"/>
        <w:tblCellMar>
          <w:left w:w="0" w:type="dxa"/>
          <w:right w:w="0" w:type="dxa"/>
        </w:tblCellMar>
        <w:tblLook w:val="04A0" w:firstRow="1" w:lastRow="0" w:firstColumn="1" w:lastColumn="0" w:noHBand="0" w:noVBand="1"/>
      </w:tblPr>
      <w:tblGrid>
        <w:gridCol w:w="6543"/>
        <w:gridCol w:w="1256"/>
        <w:gridCol w:w="1231"/>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От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юридического лица либо обособленного подразделения юридического лица) </w:t>
            </w:r>
          </w:p>
        </w:tc>
      </w:tr>
      <w:tr w:rsidR="00D30EE1" w:rsidRPr="009D5CC5" w:rsidTr="00D30EE1">
        <w:tc>
          <w:tcPr>
            <w:tcW w:w="0" w:type="auto"/>
            <w:gridSpan w:val="3"/>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индекс ______________________,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 </w:t>
            </w:r>
          </w:p>
        </w:tc>
      </w:tr>
      <w:tr w:rsidR="00D30EE1" w:rsidRPr="009D5CC5" w:rsidTr="00D30EE1">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8985" w:type="dxa"/>
        <w:tblInd w:w="15" w:type="dxa"/>
        <w:tblCellMar>
          <w:left w:w="0" w:type="dxa"/>
          <w:right w:w="0" w:type="dxa"/>
        </w:tblCellMar>
        <w:tblLook w:val="04A0" w:firstRow="1" w:lastRow="0" w:firstColumn="1" w:lastColumn="0" w:noHBand="0" w:noVBand="1"/>
      </w:tblPr>
      <w:tblGrid>
        <w:gridCol w:w="2494"/>
        <w:gridCol w:w="3517"/>
        <w:gridCol w:w="2974"/>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ОГРН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ИНН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30" w:type="dxa"/>
        <w:tblInd w:w="15" w:type="dxa"/>
        <w:tblCellMar>
          <w:left w:w="0" w:type="dxa"/>
          <w:right w:w="0" w:type="dxa"/>
        </w:tblCellMar>
        <w:tblLook w:val="04A0" w:firstRow="1" w:lastRow="0" w:firstColumn="1" w:lastColumn="0" w:noHBand="0" w:noVBand="1"/>
      </w:tblPr>
      <w:tblGrid>
        <w:gridCol w:w="647"/>
        <w:gridCol w:w="8383"/>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Прошу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(излагаются основание и суть просьбы, указываются наименование самоходной машины и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других видов техники, марка, регистрационный знак)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3745"/>
        <w:gridCol w:w="22"/>
        <w:gridCol w:w="23"/>
        <w:gridCol w:w="23"/>
        <w:gridCol w:w="4102"/>
        <w:gridCol w:w="351"/>
        <w:gridCol w:w="351"/>
        <w:gridCol w:w="398"/>
      </w:tblGrid>
      <w:tr w:rsidR="00D30EE1" w:rsidRPr="009D5CC5" w:rsidTr="00D30EE1">
        <w:tc>
          <w:tcPr>
            <w:tcW w:w="0" w:type="auto"/>
            <w:gridSpan w:val="8"/>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Представляю следующие документы (сведения): </w:t>
            </w:r>
          </w:p>
        </w:tc>
      </w:tr>
      <w:tr w:rsidR="00D30EE1" w:rsidRPr="009D5CC5" w:rsidTr="00D30EE1">
        <w:tc>
          <w:tcPr>
            <w:tcW w:w="0" w:type="auto"/>
            <w:gridSpan w:val="8"/>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паспорт самоходной машины и других видов техники (далее - техника):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номер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полис ОСАГО серия </w:t>
            </w:r>
          </w:p>
        </w:tc>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номер </w:t>
            </w:r>
          </w:p>
        </w:tc>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7"/>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подтверждающие право собственности на технику </w:t>
            </w:r>
          </w:p>
        </w:tc>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8"/>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6"/>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уникальный номер электронного паспорта техники </w:t>
            </w:r>
          </w:p>
        </w:tc>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иные документы </w:t>
            </w:r>
          </w:p>
        </w:tc>
        <w:tc>
          <w:tcPr>
            <w:tcW w:w="0" w:type="auto"/>
            <w:gridSpan w:val="6"/>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об уплате государственной пошлины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(представляются по инициативе заявителя)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(платежное поручение (квитанция об уплате)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1493"/>
        <w:gridCol w:w="280"/>
        <w:gridCol w:w="665"/>
        <w:gridCol w:w="660"/>
        <w:gridCol w:w="1416"/>
        <w:gridCol w:w="722"/>
        <w:gridCol w:w="950"/>
        <w:gridCol w:w="1764"/>
        <w:gridCol w:w="1065"/>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технике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4885"/>
        <w:gridCol w:w="595"/>
        <w:gridCol w:w="802"/>
        <w:gridCol w:w="802"/>
        <w:gridCol w:w="18"/>
        <w:gridCol w:w="18"/>
        <w:gridCol w:w="18"/>
        <w:gridCol w:w="912"/>
        <w:gridCol w:w="912"/>
        <w:gridCol w:w="53"/>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Тип </w:t>
            </w:r>
          </w:p>
        </w:tc>
        <w:tc>
          <w:tcPr>
            <w:tcW w:w="0" w:type="auto"/>
            <w:gridSpan w:val="5"/>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4"/>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5"/>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Марка, модель, коммерческое наименование </w:t>
            </w:r>
          </w:p>
        </w:tc>
        <w:tc>
          <w:tcPr>
            <w:tcW w:w="0" w:type="auto"/>
            <w:gridSpan w:val="5"/>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8"/>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Заводской номер, идентификационный номер (VIN или PIN) </w:t>
            </w:r>
          </w:p>
        </w:tc>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3"/>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Модель, номер двигателя (двигателей) </w:t>
            </w:r>
          </w:p>
        </w:tc>
        <w:tc>
          <w:tcPr>
            <w:tcW w:w="0" w:type="auto"/>
            <w:gridSpan w:val="7"/>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Цвет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Год производства </w:t>
            </w:r>
          </w:p>
        </w:tc>
        <w:tc>
          <w:tcPr>
            <w:tcW w:w="0" w:type="auto"/>
            <w:gridSpan w:val="3"/>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Маяк проблесковый </w:t>
            </w:r>
          </w:p>
        </w:tc>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группе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8970" w:type="dxa"/>
        <w:tblInd w:w="15" w:type="dxa"/>
        <w:tblCellMar>
          <w:left w:w="0" w:type="dxa"/>
          <w:right w:w="0" w:type="dxa"/>
        </w:tblCellMar>
        <w:tblLook w:val="04A0" w:firstRow="1" w:lastRow="0" w:firstColumn="1" w:lastColumn="0" w:noHBand="0" w:noVBand="1"/>
      </w:tblPr>
      <w:tblGrid>
        <w:gridCol w:w="304"/>
        <w:gridCol w:w="335"/>
        <w:gridCol w:w="1604"/>
        <w:gridCol w:w="1169"/>
        <w:gridCol w:w="2073"/>
        <w:gridCol w:w="1414"/>
        <w:gridCol w:w="410"/>
        <w:gridCol w:w="1661"/>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Тип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Марка, модель, коммерческое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Год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Заводской номер, идентификационный номер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(VIN или PIN)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Модель, номер двигателя (двигателей)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Цвет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Уникальный номер электронного паспорта техники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Оформление доверяется провести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00" w:type="dxa"/>
        <w:tblInd w:w="15" w:type="dxa"/>
        <w:tblCellMar>
          <w:left w:w="0" w:type="dxa"/>
          <w:right w:w="0" w:type="dxa"/>
        </w:tblCellMar>
        <w:tblLook w:val="04A0" w:firstRow="1" w:lastRow="0" w:firstColumn="1" w:lastColumn="0" w:noHBand="0" w:noVBand="1"/>
      </w:tblPr>
      <w:tblGrid>
        <w:gridCol w:w="6436"/>
        <w:gridCol w:w="2467"/>
        <w:gridCol w:w="97"/>
      </w:tblGrid>
      <w:tr w:rsidR="00D30EE1" w:rsidRPr="009D5CC5" w:rsidTr="00D30EE1">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рождения </w:t>
            </w:r>
          </w:p>
        </w:tc>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6397"/>
        <w:gridCol w:w="442"/>
        <w:gridCol w:w="1034"/>
        <w:gridCol w:w="1034"/>
        <w:gridCol w:w="108"/>
      </w:tblGrid>
      <w:tr w:rsidR="00D30EE1" w:rsidRPr="009D5CC5" w:rsidTr="00D30EE1">
        <w:tc>
          <w:tcPr>
            <w:tcW w:w="0" w:type="auto"/>
            <w:gridSpan w:val="3"/>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удостоверяющий личность </w:t>
            </w:r>
          </w:p>
        </w:tc>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5"/>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5"/>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(наименование документа, удостоверяющего личность, серия, номер, когда и кем выдан)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Телефон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Адрес электронной почты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15" w:type="dxa"/>
        <w:tblInd w:w="15" w:type="dxa"/>
        <w:tblCellMar>
          <w:left w:w="0" w:type="dxa"/>
          <w:right w:w="0" w:type="dxa"/>
        </w:tblCellMar>
        <w:tblLook w:val="04A0" w:firstRow="1" w:lastRow="0" w:firstColumn="1" w:lastColumn="0" w:noHBand="0" w:noVBand="1"/>
      </w:tblPr>
      <w:tblGrid>
        <w:gridCol w:w="2334"/>
        <w:gridCol w:w="830"/>
        <w:gridCol w:w="921"/>
        <w:gridCol w:w="123"/>
        <w:gridCol w:w="4728"/>
        <w:gridCol w:w="79"/>
      </w:tblGrid>
      <w:tr w:rsidR="00D30EE1" w:rsidRPr="009D5CC5" w:rsidTr="00D30EE1">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Руководитель </w:t>
            </w:r>
          </w:p>
        </w:tc>
        <w:tc>
          <w:tcPr>
            <w:tcW w:w="0" w:type="auto"/>
            <w:gridSpan w:val="2"/>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2"/>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6"/>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М.П. (при наличии) </w:t>
            </w:r>
          </w:p>
        </w:tc>
      </w:tr>
      <w:tr w:rsidR="00D30EE1" w:rsidRPr="009D5CC5" w:rsidTr="00D30EE1">
        <w:tc>
          <w:tcPr>
            <w:tcW w:w="0" w:type="auto"/>
            <w:gridSpan w:val="6"/>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____________ 20__ г. </w:t>
            </w:r>
          </w:p>
        </w:tc>
      </w:tr>
      <w:tr w:rsidR="00D30EE1" w:rsidRPr="009D5CC5" w:rsidTr="00D30EE1">
        <w:tc>
          <w:tcPr>
            <w:tcW w:w="0" w:type="auto"/>
            <w:gridSpan w:val="6"/>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 обработкой моих персональных данных согласен: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____________ 20__ г. </w:t>
            </w:r>
          </w:p>
        </w:tc>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Отметка о принятии заявления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 ____________ 20__ г.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5569"/>
        <w:gridCol w:w="3506"/>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инженер-инспектор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Информация о проведении осмотра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8953"/>
        <w:gridCol w:w="122"/>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Заполняется заявителем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Осмотр техники прошу провести по адресу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Лицо, предоставляющее технику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Заполняется государственным инженером-инспектором органа гостехнадзора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Осмотр техники провести по адресу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D30EE1" w:rsidRPr="009D5CC5" w:rsidTr="00D30EE1">
        <w:tc>
          <w:tcPr>
            <w:tcW w:w="0" w:type="auto"/>
            <w:gridSpan w:val="2"/>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Результат осмотра техники </w:t>
            </w:r>
          </w:p>
        </w:tc>
      </w:tr>
      <w:tr w:rsidR="00D30EE1" w:rsidRPr="009D5CC5" w:rsidTr="00D30EE1">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  </w:t>
            </w:r>
          </w:p>
        </w:tc>
      </w:tr>
      <w:tr w:rsidR="00D30EE1" w:rsidRPr="009D5CC5" w:rsidTr="00D30EE1">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8881"/>
        <w:gridCol w:w="194"/>
      </w:tblGrid>
      <w:tr w:rsidR="00D30EE1" w:rsidRPr="009D5CC5" w:rsidTr="00D30EE1">
        <w:tc>
          <w:tcPr>
            <w:tcW w:w="0" w:type="auto"/>
            <w:gridSpan w:val="2"/>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проведения осмотра "__" ____________ 20__ г.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Время проведения осмотра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4596"/>
        <w:gridCol w:w="4479"/>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инженер-инспектор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Информация о принятом решении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2877"/>
        <w:gridCol w:w="2087"/>
        <w:gridCol w:w="1752"/>
        <w:gridCol w:w="2329"/>
      </w:tblGrid>
      <w:tr w:rsidR="00D30EE1" w:rsidRPr="009D5CC5" w:rsidTr="00D30EE1">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ЗАРЕГИСТРИРОВАТЬ </w:t>
            </w:r>
          </w:p>
        </w:tc>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СНЯТЬ С УЧЕТА </w:t>
            </w:r>
          </w:p>
        </w:tc>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ВНЕСТИ ИЗМЕНЕНИЯ </w:t>
            </w:r>
          </w:p>
        </w:tc>
        <w:tc>
          <w:tcPr>
            <w:tcW w:w="0" w:type="auto"/>
            <w:tcBorders>
              <w:top w:val="single" w:sz="6" w:space="0" w:color="000000"/>
              <w:left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ВЫДАТЬ ПСМ, ДУБЛИКАТ ПСМ </w:t>
            </w:r>
          </w:p>
        </w:tc>
      </w:tr>
      <w:tr w:rsidR="00D30EE1" w:rsidRPr="009D5CC5" w:rsidTr="00D30EE1">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c>
          <w:tcPr>
            <w:tcW w:w="0" w:type="auto"/>
            <w:tcBorders>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 </w:t>
            </w:r>
          </w:p>
        </w:tc>
      </w:tr>
      <w:tr w:rsidR="00D30EE1" w:rsidRPr="009D5CC5" w:rsidTr="00D30EE1">
        <w:tc>
          <w:tcPr>
            <w:tcW w:w="0" w:type="auto"/>
            <w:gridSpan w:val="2"/>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ПРЕДОСТАВЛЕНИЕ УСЛУГИ ПРИОСТАНОВИТЬ ДО 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_____________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 ПРЕДОСТАВЛЕНИИ УСЛУГИ ОТКАЗАТЬ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Выданы (оформлены) следующие документы: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7678"/>
        <w:gridCol w:w="857"/>
        <w:gridCol w:w="115"/>
        <w:gridCol w:w="280"/>
        <w:gridCol w:w="115"/>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Паспорт техники (дубликат паспорта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Свидетельство о регистрации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"Тип 3"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"Тип 4А"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"Транзит"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Свидетельство на номерной агрегат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Электронный паспорт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4664"/>
        <w:gridCol w:w="4411"/>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выдал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инженер-инспектор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8939"/>
        <w:gridCol w:w="136"/>
      </w:tblGrid>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получил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5112"/>
        <w:gridCol w:w="3963"/>
      </w:tblGrid>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 ____________ 20__ г.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p w:rsidR="00D30EE1" w:rsidRPr="009D5CC5" w:rsidRDefault="00D30EE1">
      <w:pPr>
        <w:suppressAutoHyphens w:val="0"/>
        <w:spacing w:after="160" w:line="259" w:lineRule="auto"/>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br w:type="page"/>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lastRenderedPageBreak/>
        <w:t>Приложение N 2</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к Правилам государственной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регистрации самоходных машин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и других видов техники </w:t>
      </w:r>
    </w:p>
    <w:p w:rsidR="00D30EE1" w:rsidRPr="009D5CC5" w:rsidRDefault="00D30EE1" w:rsidP="00D30EE1">
      <w:pPr>
        <w:suppressAutoHyphens w:val="0"/>
        <w:spacing w:line="288" w:lineRule="atLeas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sz w:val="29"/>
          <w:szCs w:val="29"/>
          <w:lang w:eastAsia="ru-RU" w:bidi="ar-SA"/>
        </w:rPr>
        <w:t> </w:t>
      </w:r>
      <w:r w:rsidRPr="009D5CC5">
        <w:rPr>
          <w:rFonts w:ascii="Times New Roman" w:eastAsia="Times New Roman" w:hAnsi="Times New Roman" w:cs="Times New Roman"/>
          <w:kern w:val="0"/>
          <w:lang w:eastAsia="ru-RU" w:bidi="ar-SA"/>
        </w:rPr>
        <w:t xml:space="preserve"> </w:t>
      </w:r>
    </w:p>
    <w:p w:rsidR="00D30EE1" w:rsidRPr="009D5CC5" w:rsidRDefault="00D30EE1" w:rsidP="00D30EE1">
      <w:pPr>
        <w:suppressAutoHyphens w:val="0"/>
        <w:spacing w:line="288" w:lineRule="atLeast"/>
        <w:jc w:val="right"/>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(форма) </w:t>
      </w:r>
    </w:p>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127"/>
        <w:gridCol w:w="8933"/>
      </w:tblGrid>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ЗАЯВЛЕНИЕ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221"/>
        <w:gridCol w:w="8839"/>
      </w:tblGrid>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От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владельца, указанного в паспорте самоходной машины и других видов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3205"/>
        <w:gridCol w:w="5855"/>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ОГРНИП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ИНН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СНИЛС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1315"/>
        <w:gridCol w:w="7745"/>
      </w:tblGrid>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Прошу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(излагаются основание и суть просьбы, указываются наименование </w:t>
            </w:r>
          </w:p>
        </w:tc>
      </w:tr>
      <w:tr w:rsidR="00D30EE1" w:rsidRPr="009D5CC5" w:rsidTr="00D30EE1">
        <w:tc>
          <w:tcPr>
            <w:tcW w:w="0" w:type="auto"/>
            <w:gridSpan w:val="2"/>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самоходной машины и других видов техники, марка, регистрационный знак)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Представляю следующие документы (сведения):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паспорт самоходной машины и других видов техники (далее - техника):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_____________________ номер _________________________________________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полис ОСАГО серия ____________________________ номер 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подтверждающие право собственности на технику, 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_________________________________________________________________________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уникальный номер электронного паспорта техники 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иные документы ___________________________________________________________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30" w:type="dxa"/>
        <w:tblInd w:w="15" w:type="dxa"/>
        <w:tblCellMar>
          <w:left w:w="0" w:type="dxa"/>
          <w:right w:w="0" w:type="dxa"/>
        </w:tblCellMar>
        <w:tblLook w:val="04A0" w:firstRow="1" w:lastRow="0" w:firstColumn="1" w:lastColumn="0" w:noHBand="0" w:noVBand="1"/>
      </w:tblPr>
      <w:tblGrid>
        <w:gridCol w:w="60"/>
        <w:gridCol w:w="8911"/>
        <w:gridCol w:w="59"/>
      </w:tblGrid>
      <w:tr w:rsidR="00D30EE1" w:rsidRPr="009D5CC5" w:rsidTr="00D30EE1">
        <w:tc>
          <w:tcPr>
            <w:tcW w:w="0" w:type="auto"/>
            <w:gridSpan w:val="3"/>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об уплате государственной пошлины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(платежное поручение (квитанция об уплате), представляются по инициативе заявителя)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1693"/>
        <w:gridCol w:w="317"/>
        <w:gridCol w:w="755"/>
        <w:gridCol w:w="748"/>
        <w:gridCol w:w="1213"/>
        <w:gridCol w:w="819"/>
        <w:gridCol w:w="1078"/>
        <w:gridCol w:w="1213"/>
        <w:gridCol w:w="1209"/>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20__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сумма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рублей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технике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Тип 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Марка, модель, коммерческое наименование ___________________________________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Заводской номер, идентификационный номер (VIN или PIN) 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Модель, номер двигателя (двигателей) ________________________________________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Цвет _______ Год производства _______ Маяк проблесковый 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группе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303"/>
        <w:gridCol w:w="335"/>
        <w:gridCol w:w="1574"/>
        <w:gridCol w:w="1164"/>
        <w:gridCol w:w="2248"/>
        <w:gridCol w:w="1388"/>
        <w:gridCol w:w="410"/>
        <w:gridCol w:w="1623"/>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Тип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Марка, модель, коммерческое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Год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Заводской номер, идентификационный номер (VIN или PIN)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Модель, номер двигателя (двигателей)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Цвет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Уникальный номер электронного паспорта техники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собственнике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5397"/>
        <w:gridCol w:w="134"/>
        <w:gridCol w:w="3395"/>
        <w:gridCol w:w="134"/>
      </w:tblGrid>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рождения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удостоверяющий личность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3"/>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(наименование документа,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удостоверяющего личность, серия, номер, когда и кем выдан)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Адрес регистрации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Телефон ____________________ Адрес электронной почты ______________________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2375"/>
        <w:gridCol w:w="5235"/>
        <w:gridCol w:w="1289"/>
        <w:gridCol w:w="161"/>
      </w:tblGrid>
      <w:tr w:rsidR="00D30EE1" w:rsidRPr="009D5CC5" w:rsidTr="00D30EE1">
        <w:tc>
          <w:tcPr>
            <w:tcW w:w="0" w:type="auto"/>
            <w:gridSpan w:val="4"/>
            <w:hideMark/>
          </w:tcPr>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органа гостехнадзора) </w:t>
            </w:r>
          </w:p>
        </w:tc>
      </w:tr>
      <w:tr w:rsidR="00D30EE1" w:rsidRPr="009D5CC5" w:rsidTr="00D30EE1">
        <w:tc>
          <w:tcPr>
            <w:tcW w:w="0" w:type="auto"/>
            <w:gridSpan w:val="4"/>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 </w:t>
            </w:r>
          </w:p>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 </w:t>
            </w:r>
          </w:p>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Контактная информация субъекта персональных данных для представления информации об обработке персональных данных: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(почтовый адрес, телефон)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(адрес электронной почты)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(расшифровка подписи)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Сведения о представителе собственника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4448"/>
        <w:gridCol w:w="2771"/>
        <w:gridCol w:w="1770"/>
        <w:gridCol w:w="71"/>
      </w:tblGrid>
      <w:tr w:rsidR="00D30EE1" w:rsidRPr="009D5CC5" w:rsidTr="00D30EE1">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рождения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 удостоверяющий личность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gridSpan w:val="3"/>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(наименование документа, </w:t>
            </w:r>
          </w:p>
        </w:tc>
      </w:tr>
      <w:tr w:rsidR="00D30EE1" w:rsidRPr="009D5CC5" w:rsidTr="00D30EE1">
        <w:tc>
          <w:tcPr>
            <w:tcW w:w="0" w:type="auto"/>
            <w:gridSpan w:val="4"/>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удостоверяющего личность, серия, номер, когда и кем выдан)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Адрес места проживания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Доверенность </w:t>
            </w:r>
          </w:p>
        </w:tc>
        <w:tc>
          <w:tcPr>
            <w:tcW w:w="0" w:type="auto"/>
            <w:gridSpan w:val="3"/>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Телефон ___________________ Адрес электронной почты ________________________ </w:t>
            </w:r>
          </w:p>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(полное наименование органа гостехнадзора) </w:t>
            </w:r>
          </w:p>
        </w:tc>
      </w:tr>
      <w:tr w:rsidR="00D30EE1" w:rsidRPr="009D5CC5" w:rsidTr="00D30EE1">
        <w:tc>
          <w:tcPr>
            <w:tcW w:w="0" w:type="auto"/>
            <w:gridSpan w:val="4"/>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 </w:t>
            </w:r>
          </w:p>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 </w:t>
            </w:r>
          </w:p>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Контактная информация субъекта персональных данных для представления информации об обработке персональных данных: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(почтовый адрес, телефон) </w:t>
            </w:r>
          </w:p>
        </w:tc>
      </w:tr>
      <w:tr w:rsidR="00D30EE1" w:rsidRPr="009D5CC5" w:rsidTr="00D30EE1">
        <w:tc>
          <w:tcPr>
            <w:tcW w:w="0" w:type="auto"/>
            <w:gridSpan w:val="4"/>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4"/>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(адрес электронной почты)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vAlign w:val="center"/>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(расшифровка подписи)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5550"/>
        <w:gridCol w:w="3495"/>
      </w:tblGrid>
      <w:tr w:rsidR="00D30EE1" w:rsidRPr="009D5CC5" w:rsidTr="00D30EE1">
        <w:tc>
          <w:tcPr>
            <w:tcW w:w="0" w:type="auto"/>
            <w:gridSpan w:val="2"/>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Отметка о принятии заявления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 ___________ 20__ г.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 - инспектор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 </w:t>
            </w:r>
          </w:p>
        </w:tc>
        <w:tc>
          <w:tcPr>
            <w:tcW w:w="0" w:type="auto"/>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Подпись ______________ </w:t>
            </w:r>
          </w:p>
        </w:tc>
      </w:tr>
      <w:tr w:rsidR="00D30EE1" w:rsidRPr="009D5CC5" w:rsidTr="00D30EE1">
        <w:tc>
          <w:tcPr>
            <w:tcW w:w="0" w:type="auto"/>
            <w:gridSpan w:val="2"/>
            <w:hideMark/>
          </w:tcPr>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МП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Информация о проведении осмотра техники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(заполняется заявителем)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75" w:type="dxa"/>
        <w:tblInd w:w="15" w:type="dxa"/>
        <w:tblCellMar>
          <w:left w:w="0" w:type="dxa"/>
          <w:right w:w="0" w:type="dxa"/>
        </w:tblCellMar>
        <w:tblLook w:val="04A0" w:firstRow="1" w:lastRow="0" w:firstColumn="1" w:lastColumn="0" w:noHBand="0" w:noVBand="1"/>
      </w:tblPr>
      <w:tblGrid>
        <w:gridCol w:w="3236"/>
        <w:gridCol w:w="5839"/>
      </w:tblGrid>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Осмотр техники прошу провести по адресу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Лицо, предоставляющее технику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(заполняется государственным инженером - инспектором органа гостехнадзора) </w:t>
            </w:r>
          </w:p>
        </w:tc>
      </w:tr>
      <w:tr w:rsidR="00D30EE1" w:rsidRPr="009D5CC5" w:rsidTr="00D30EE1">
        <w:tc>
          <w:tcPr>
            <w:tcW w:w="0" w:type="auto"/>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Осмотр техники провести по адресу </w:t>
            </w:r>
          </w:p>
        </w:tc>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bottom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tcBorders>
            <w:vAlign w:val="center"/>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Результат осмотра техники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проведения осмотра "__" _____________ 20__ г.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Время проведения осмотра __________________________________________________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 - инспектор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___________________________ Подпись ____________________ </w:t>
            </w:r>
          </w:p>
        </w:tc>
      </w:tr>
      <w:tr w:rsidR="00D30EE1" w:rsidRPr="009D5CC5" w:rsidTr="00D30EE1">
        <w:tc>
          <w:tcPr>
            <w:tcW w:w="0" w:type="auto"/>
            <w:hideMark/>
          </w:tcPr>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МП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9060"/>
      </w:tblGrid>
      <w:tr w:rsidR="00D30EE1" w:rsidRPr="009D5CC5" w:rsidTr="00D30EE1">
        <w:tc>
          <w:tcPr>
            <w:tcW w:w="0" w:type="auto"/>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Информация о принятом решении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2721"/>
        <w:gridCol w:w="2083"/>
        <w:gridCol w:w="4256"/>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ЗАРЕГИСТРИРОВАТЬ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СНЯТЬ С УЧЕТА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ВНЕСТИ ИЗМЕНЕНИЯ </w:t>
            </w:r>
          </w:p>
          <w:p w:rsidR="00D30EE1" w:rsidRPr="009D5CC5" w:rsidRDefault="00D30EE1" w:rsidP="00D30EE1">
            <w:pPr>
              <w:suppressAutoHyphens w:val="0"/>
              <w:jc w:val="center"/>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 </w:t>
            </w:r>
          </w:p>
        </w:tc>
      </w:tr>
      <w:tr w:rsidR="00D30EE1" w:rsidRPr="009D5CC5" w:rsidTr="00D30EE1">
        <w:tc>
          <w:tcPr>
            <w:tcW w:w="0" w:type="auto"/>
            <w:gridSpan w:val="2"/>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ПРЕДОСТАВЛЕНИЕ УСЛУГИ ПРИОСТАНОВИТЬ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 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Дата 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lastRenderedPageBreak/>
              <w:t xml:space="preserve">В ПРЕДОСТАВЛЕНИИ УСЛУГИ ОТКАЗАТЬ </w:t>
            </w:r>
          </w:p>
          <w:p w:rsidR="00D30EE1" w:rsidRPr="009D5CC5" w:rsidRDefault="00D30EE1" w:rsidP="00D30EE1">
            <w:pPr>
              <w:suppressAutoHyphens w:val="0"/>
              <w:spacing w:line="288" w:lineRule="atLeast"/>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_____________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lastRenderedPageBreak/>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D30EE1" w:rsidRPr="009D5CC5" w:rsidTr="00D30EE1">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Выданы (оформлены) следующие документы: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7689"/>
        <w:gridCol w:w="858"/>
        <w:gridCol w:w="116"/>
        <w:gridCol w:w="281"/>
        <w:gridCol w:w="116"/>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Паспорт техники (дубликат паспорта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Свидетельство о регистрации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"Тип 3"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"Тип 4А"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регистрационный знак "Транзит"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Электронный паспорт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N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bl>
    <w:p w:rsidR="00D30EE1" w:rsidRPr="009D5CC5" w:rsidRDefault="00D30EE1" w:rsidP="00D30EE1">
      <w:pPr>
        <w:suppressAutoHyphens w:val="0"/>
        <w:spacing w:line="288" w:lineRule="atLeast"/>
        <w:jc w:val="both"/>
        <w:rPr>
          <w:rFonts w:ascii="Times New Roman" w:eastAsia="Times New Roman" w:hAnsi="Times New Roman" w:cs="Times New Roman"/>
          <w:kern w:val="0"/>
          <w:lang w:eastAsia="ru-RU" w:bidi="ar-SA"/>
        </w:rPr>
      </w:pPr>
      <w:r w:rsidRPr="009D5CC5">
        <w:rPr>
          <w:rFonts w:ascii="Times New Roman" w:eastAsia="Times New Roman" w:hAnsi="Times New Roman" w:cs="Times New Roman"/>
          <w:kern w:val="0"/>
          <w:lang w:eastAsia="ru-RU" w:bidi="ar-SA"/>
        </w:rPr>
        <w:t xml:space="preserve">  </w:t>
      </w:r>
    </w:p>
    <w:tbl>
      <w:tblPr>
        <w:tblW w:w="9060" w:type="dxa"/>
        <w:tblInd w:w="15" w:type="dxa"/>
        <w:tblCellMar>
          <w:left w:w="0" w:type="dxa"/>
          <w:right w:w="0" w:type="dxa"/>
        </w:tblCellMar>
        <w:tblLook w:val="04A0" w:firstRow="1" w:lastRow="0" w:firstColumn="1" w:lastColumn="0" w:noHBand="0" w:noVBand="1"/>
      </w:tblPr>
      <w:tblGrid>
        <w:gridCol w:w="8735"/>
        <w:gridCol w:w="325"/>
      </w:tblGrid>
      <w:tr w:rsidR="00D30EE1" w:rsidRPr="009D5CC5" w:rsidTr="00D30EE1">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выдал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Государственный инженер - инспектор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органа гостехнадзора ___________________________ Подпись ___________________ </w:t>
            </w:r>
          </w:p>
        </w:tc>
      </w:tr>
      <w:tr w:rsidR="00D30EE1" w:rsidRPr="009D5CC5" w:rsidTr="00D30EE1">
        <w:tc>
          <w:tcPr>
            <w:tcW w:w="0" w:type="auto"/>
            <w:gridSpan w:val="2"/>
            <w:hideMark/>
          </w:tcPr>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МП </w:t>
            </w:r>
          </w:p>
        </w:tc>
      </w:tr>
      <w:tr w:rsidR="00D30EE1" w:rsidRPr="009D5CC5" w:rsidTr="00D30EE1">
        <w:tc>
          <w:tcPr>
            <w:tcW w:w="0" w:type="auto"/>
            <w:tcBorders>
              <w:bottom w:val="single" w:sz="6" w:space="0" w:color="000000"/>
            </w:tcBorders>
            <w:vAlign w:val="center"/>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Документы получил </w:t>
            </w:r>
          </w:p>
        </w:tc>
        <w:tc>
          <w:tcPr>
            <w:tcW w:w="0" w:type="auto"/>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  </w:t>
            </w:r>
          </w:p>
        </w:tc>
      </w:tr>
      <w:tr w:rsidR="00D30EE1" w:rsidRPr="009D5CC5" w:rsidTr="00D30EE1">
        <w:tc>
          <w:tcPr>
            <w:tcW w:w="0" w:type="auto"/>
            <w:gridSpan w:val="2"/>
            <w:hideMark/>
          </w:tcPr>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Фамилия, имя, отчество (при наличии) _______________________________________ </w:t>
            </w:r>
          </w:p>
          <w:p w:rsidR="00D30EE1" w:rsidRPr="009D5CC5" w:rsidRDefault="00D30EE1" w:rsidP="00D30EE1">
            <w:pPr>
              <w:suppressAutoHyphens w:val="0"/>
              <w:spacing w:line="288" w:lineRule="atLeast"/>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Дата "__" _______________ 20__ г. Подпись ___________________________________ </w:t>
            </w:r>
          </w:p>
        </w:tc>
      </w:tr>
      <w:tr w:rsidR="00D30EE1" w:rsidRPr="009D5CC5" w:rsidTr="00D30EE1">
        <w:tc>
          <w:tcPr>
            <w:tcW w:w="0" w:type="auto"/>
            <w:gridSpan w:val="2"/>
            <w:hideMark/>
          </w:tcPr>
          <w:p w:rsidR="00D30EE1" w:rsidRPr="009D5CC5" w:rsidRDefault="00D30EE1" w:rsidP="00D30EE1">
            <w:pPr>
              <w:suppressAutoHyphens w:val="0"/>
              <w:spacing w:line="288" w:lineRule="atLeast"/>
              <w:ind w:firstLine="285"/>
              <w:jc w:val="both"/>
              <w:rPr>
                <w:rFonts w:ascii="Times New Roman" w:eastAsia="Times New Roman" w:hAnsi="Times New Roman" w:cs="Times New Roman"/>
                <w:kern w:val="0"/>
                <w:sz w:val="19"/>
                <w:szCs w:val="19"/>
                <w:lang w:eastAsia="ru-RU" w:bidi="ar-SA"/>
              </w:rPr>
            </w:pPr>
            <w:r w:rsidRPr="009D5CC5">
              <w:rPr>
                <w:rFonts w:ascii="Times New Roman" w:eastAsia="Times New Roman" w:hAnsi="Times New Roman" w:cs="Times New Roman"/>
                <w:kern w:val="0"/>
                <w:sz w:val="19"/>
                <w:szCs w:val="19"/>
                <w:lang w:eastAsia="ru-RU" w:bidi="ar-SA"/>
              </w:rPr>
              <w:t xml:space="preserve">МП (при наличии) </w:t>
            </w:r>
          </w:p>
        </w:tc>
      </w:tr>
    </w:tbl>
    <w:p w:rsidR="00D30EE1" w:rsidRPr="009D5CC5" w:rsidRDefault="00D30EE1" w:rsidP="00D30EE1">
      <w:pPr>
        <w:ind w:left="5670"/>
        <w:rPr>
          <w:rFonts w:ascii="Times New Roman" w:hAnsi="Times New Roman" w:cs="Times New Roman"/>
        </w:rPr>
      </w:pPr>
    </w:p>
    <w:p w:rsidR="00D30EE1" w:rsidRPr="009D5CC5" w:rsidRDefault="00D30EE1">
      <w:pPr>
        <w:suppressAutoHyphens w:val="0"/>
        <w:spacing w:after="160" w:line="259" w:lineRule="auto"/>
        <w:rPr>
          <w:rFonts w:ascii="Times New Roman" w:hAnsi="Times New Roman" w:cs="Times New Roman"/>
        </w:rPr>
      </w:pPr>
      <w:r w:rsidRPr="009D5CC5">
        <w:rPr>
          <w:rFonts w:ascii="Times New Roman" w:hAnsi="Times New Roman" w:cs="Times New Roman"/>
        </w:rPr>
        <w:br w:type="page"/>
      </w:r>
    </w:p>
    <w:p w:rsidR="00D30EE1" w:rsidRPr="009D5CC5" w:rsidRDefault="00D30EE1" w:rsidP="00D30EE1">
      <w:pPr>
        <w:spacing w:line="288" w:lineRule="atLeast"/>
        <w:ind w:left="5812"/>
        <w:rPr>
          <w:rFonts w:ascii="Times New Roman" w:eastAsia="Times New Roman" w:hAnsi="Times New Roman" w:cs="Times New Roman"/>
          <w:lang w:eastAsia="ru-RU"/>
        </w:rPr>
      </w:pPr>
      <w:r w:rsidRPr="009D5CC5">
        <w:rPr>
          <w:rFonts w:ascii="Times New Roman" w:eastAsia="Times New Roman" w:hAnsi="Times New Roman" w:cs="Times New Roman"/>
          <w:lang w:eastAsia="ru-RU"/>
        </w:rPr>
        <w:lastRenderedPageBreak/>
        <w:t>Приложение № 3</w:t>
      </w:r>
    </w:p>
    <w:p w:rsidR="00D30EE1" w:rsidRPr="009D5CC5" w:rsidRDefault="00D30EE1" w:rsidP="00D30EE1">
      <w:pPr>
        <w:spacing w:line="288" w:lineRule="atLeast"/>
        <w:ind w:left="5812"/>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к Правилам государственной </w:t>
      </w:r>
    </w:p>
    <w:p w:rsidR="00D30EE1" w:rsidRPr="009D5CC5" w:rsidRDefault="00D30EE1" w:rsidP="00D30EE1">
      <w:pPr>
        <w:spacing w:line="288" w:lineRule="atLeast"/>
        <w:ind w:left="5812"/>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регистрации самоходных машин </w:t>
      </w:r>
    </w:p>
    <w:p w:rsidR="00D30EE1" w:rsidRPr="009D5CC5" w:rsidRDefault="00D30EE1" w:rsidP="00D30EE1">
      <w:pPr>
        <w:spacing w:line="288" w:lineRule="atLeast"/>
        <w:ind w:left="5812"/>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и других видов техники </w:t>
      </w:r>
    </w:p>
    <w:p w:rsidR="00D30EE1" w:rsidRPr="009D5CC5" w:rsidRDefault="00D30EE1" w:rsidP="00D30EE1">
      <w:pPr>
        <w:spacing w:line="288" w:lineRule="atLeast"/>
        <w:rPr>
          <w:rFonts w:ascii="Times New Roman" w:eastAsia="Times New Roman" w:hAnsi="Times New Roman" w:cs="Times New Roman"/>
          <w:lang w:eastAsia="ru-RU"/>
        </w:rPr>
      </w:pPr>
      <w:r w:rsidRPr="009D5CC5">
        <w:rPr>
          <w:rFonts w:ascii="Times New Roman" w:eastAsia="Times New Roman" w:hAnsi="Times New Roman" w:cs="Times New Roman"/>
          <w:sz w:val="29"/>
          <w:szCs w:val="29"/>
          <w:lang w:eastAsia="ru-RU"/>
        </w:rPr>
        <w:t> </w:t>
      </w:r>
      <w:r w:rsidRPr="009D5CC5">
        <w:rPr>
          <w:rFonts w:ascii="Times New Roman" w:eastAsia="Times New Roman" w:hAnsi="Times New Roman" w:cs="Times New Roman"/>
          <w:lang w:eastAsia="ru-RU"/>
        </w:rPr>
        <w:t xml:space="preserve"> </w:t>
      </w:r>
    </w:p>
    <w:p w:rsidR="00D30EE1" w:rsidRPr="009D5CC5" w:rsidRDefault="00D30EE1" w:rsidP="00D30EE1">
      <w:pPr>
        <w:spacing w:line="288" w:lineRule="atLeast"/>
        <w:jc w:val="right"/>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(форма) </w:t>
      </w:r>
    </w:p>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p w:rsidR="00D30EE1" w:rsidRPr="009D5CC5" w:rsidRDefault="00D30EE1" w:rsidP="00D30EE1">
      <w:pPr>
        <w:spacing w:line="288" w:lineRule="atLeast"/>
        <w:jc w:val="right"/>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(страница 1) </w:t>
      </w:r>
    </w:p>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СВИДЕТЕЛЬСТВО </w:t>
            </w:r>
          </w:p>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о государственной регистрации самоходной машины и других видов техники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250"/>
        <w:gridCol w:w="5825"/>
      </w:tblGrid>
      <w:tr w:rsidR="00D30EE1" w:rsidRPr="009D5CC5" w:rsidTr="00D30EE1">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Серия ____________ </w:t>
            </w:r>
          </w:p>
        </w:tc>
        <w:tc>
          <w:tcPr>
            <w:tcW w:w="0" w:type="auto"/>
            <w:hideMark/>
          </w:tcPr>
          <w:p w:rsidR="00D30EE1" w:rsidRPr="009D5CC5" w:rsidRDefault="00D30EE1" w:rsidP="00D30EE1">
            <w:pPr>
              <w:spacing w:line="288" w:lineRule="atLeast"/>
              <w:ind w:left="1410"/>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N _______________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7"/>
        <w:gridCol w:w="8768"/>
      </w:tblGrid>
      <w:tr w:rsidR="00D30EE1" w:rsidRPr="009D5CC5" w:rsidTr="00D30EE1">
        <w:tc>
          <w:tcPr>
            <w:tcW w:w="0" w:type="auto"/>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На </w:t>
            </w:r>
          </w:p>
        </w:tc>
        <w:tc>
          <w:tcPr>
            <w:tcW w:w="0" w:type="auto"/>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(наименование самоходной машины и других видов техники (далее - техника)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799"/>
        <w:gridCol w:w="192"/>
        <w:gridCol w:w="1418"/>
        <w:gridCol w:w="1414"/>
        <w:gridCol w:w="192"/>
      </w:tblGrid>
      <w:tr w:rsidR="00D30EE1" w:rsidRPr="009D5CC5" w:rsidTr="00D30EE1">
        <w:tc>
          <w:tcPr>
            <w:tcW w:w="0" w:type="auto"/>
            <w:gridSpan w:val="5"/>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Государственный регистрационный знак тип __________, код ________, </w:t>
            </w:r>
          </w:p>
        </w:tc>
      </w:tr>
      <w:tr w:rsidR="00D30EE1" w:rsidRPr="009D5CC5" w:rsidTr="00D30EE1">
        <w:tc>
          <w:tcPr>
            <w:tcW w:w="0" w:type="auto"/>
            <w:gridSpan w:val="5"/>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серия ___________, N ________________________________________________ </w:t>
            </w:r>
          </w:p>
        </w:tc>
      </w:tr>
      <w:tr w:rsidR="00D30EE1" w:rsidRPr="009D5CC5" w:rsidTr="00D30EE1">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Марка </w:t>
            </w:r>
          </w:p>
        </w:tc>
        <w:tc>
          <w:tcPr>
            <w:tcW w:w="0" w:type="auto"/>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gridSpan w:val="2"/>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Год выпуска </w:t>
            </w:r>
          </w:p>
        </w:tc>
        <w:tc>
          <w:tcPr>
            <w:tcW w:w="0" w:type="auto"/>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gridSpan w:val="4"/>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Заводской (идентификационный) N техники (рамы) </w:t>
            </w:r>
          </w:p>
        </w:tc>
        <w:tc>
          <w:tcPr>
            <w:tcW w:w="0" w:type="auto"/>
            <w:tcBorders>
              <w:top w:val="single" w:sz="6" w:space="0" w:color="000000"/>
              <w:bottom w:val="single" w:sz="6" w:space="0" w:color="000000"/>
            </w:tcBorders>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Двигатель N </w:t>
            </w:r>
          </w:p>
        </w:tc>
        <w:tc>
          <w:tcPr>
            <w:tcW w:w="0" w:type="auto"/>
            <w:gridSpan w:val="3"/>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Коробка передач N </w:t>
            </w:r>
          </w:p>
        </w:tc>
        <w:tc>
          <w:tcPr>
            <w:tcW w:w="0" w:type="auto"/>
            <w:tcBorders>
              <w:top w:val="single" w:sz="6" w:space="0" w:color="000000"/>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gridSpan w:val="2"/>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Основной ведущий мост (мосты) N </w:t>
            </w:r>
          </w:p>
        </w:tc>
        <w:tc>
          <w:tcPr>
            <w:tcW w:w="0" w:type="auto"/>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Цвет </w:t>
            </w:r>
          </w:p>
        </w:tc>
        <w:tc>
          <w:tcPr>
            <w:tcW w:w="0" w:type="auto"/>
            <w:gridSpan w:val="4"/>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Владелец </w:t>
            </w:r>
          </w:p>
        </w:tc>
        <w:tc>
          <w:tcPr>
            <w:tcW w:w="0" w:type="auto"/>
            <w:gridSpan w:val="4"/>
            <w:tcBorders>
              <w:top w:val="single" w:sz="6" w:space="0" w:color="000000"/>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(фамилия, имя, отчество (при наличии) или </w:t>
            </w:r>
          </w:p>
        </w:tc>
      </w:tr>
      <w:tr w:rsidR="00D30EE1" w:rsidRPr="009D5CC5" w:rsidTr="00D30EE1">
        <w:tc>
          <w:tcPr>
            <w:tcW w:w="0" w:type="auto"/>
            <w:gridSpan w:val="5"/>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gridSpan w:val="5"/>
            <w:tcBorders>
              <w:top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наименование организации - собственника техники) </w:t>
            </w:r>
          </w:p>
        </w:tc>
      </w:tr>
      <w:tr w:rsidR="00D30EE1" w:rsidRPr="009D5CC5" w:rsidTr="00D30EE1">
        <w:tc>
          <w:tcPr>
            <w:tcW w:w="0" w:type="auto"/>
            <w:gridSpan w:val="5"/>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gridSpan w:val="5"/>
            <w:tcBorders>
              <w:top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(адрес) </w:t>
            </w:r>
          </w:p>
        </w:tc>
      </w:tr>
      <w:tr w:rsidR="00D30EE1" w:rsidRPr="009D5CC5" w:rsidTr="00D30EE1">
        <w:tc>
          <w:tcPr>
            <w:tcW w:w="0" w:type="auto"/>
            <w:gridSpan w:val="3"/>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Свидетельство выдано на основании </w:t>
            </w:r>
          </w:p>
        </w:tc>
        <w:tc>
          <w:tcPr>
            <w:tcW w:w="0" w:type="auto"/>
            <w:gridSpan w:val="2"/>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gridSpan w:val="5"/>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104"/>
        <w:gridCol w:w="971"/>
      </w:tblGrid>
      <w:tr w:rsidR="00D30EE1" w:rsidRPr="009D5CC5" w:rsidTr="00D30EE1">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М.П. </w:t>
            </w:r>
          </w:p>
        </w:tc>
        <w:tc>
          <w:tcPr>
            <w:tcW w:w="0" w:type="auto"/>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r w:rsidR="00D30EE1" w:rsidRPr="009D5CC5" w:rsidTr="00D30EE1">
        <w:tc>
          <w:tcPr>
            <w:tcW w:w="0" w:type="auto"/>
            <w:gridSpan w:val="2"/>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(должностное лицо органа исполнительной власти субъекта Российской Федерации, уполномоченное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"__" ____________ 20__ г. </w:t>
            </w:r>
          </w:p>
        </w:tc>
      </w:tr>
    </w:tbl>
    <w:p w:rsidR="00D30EE1" w:rsidRPr="009D5CC5" w:rsidRDefault="00D30EE1" w:rsidP="00B572C3">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(страница 2) </w:t>
      </w:r>
    </w:p>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D30EE1" w:rsidRPr="009D5CC5" w:rsidTr="00D30EE1">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СВЕДЕНИЯ </w:t>
            </w:r>
          </w:p>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о замене основных компонентов техники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58"/>
        <w:gridCol w:w="3114"/>
        <w:gridCol w:w="5103"/>
      </w:tblGrid>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Дата замены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Наименование и номер основного компонента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Подпись и печать (при наличии) государственного инженера-инспектора органа гостехнадзора </w:t>
            </w:r>
          </w:p>
        </w:tc>
      </w:tr>
      <w:tr w:rsidR="00D30EE1" w:rsidRPr="009D5CC5" w:rsidTr="00D30EE1">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bl>
    <w:p w:rsidR="00D30EE1" w:rsidRPr="009D5CC5" w:rsidRDefault="00D30EE1" w:rsidP="00D30EE1">
      <w:pPr>
        <w:spacing w:line="288" w:lineRule="atLeast"/>
        <w:jc w:val="both"/>
        <w:rPr>
          <w:rFonts w:ascii="Times New Roman" w:eastAsia="Times New Roman" w:hAnsi="Times New Roman" w:cs="Times New Roman"/>
          <w:lang w:eastAsia="ru-RU"/>
        </w:rPr>
      </w:pPr>
      <w:r w:rsidRPr="009D5CC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660"/>
        <w:gridCol w:w="415"/>
      </w:tblGrid>
      <w:tr w:rsidR="00D30EE1" w:rsidRPr="009D5CC5" w:rsidTr="00D30EE1">
        <w:tc>
          <w:tcPr>
            <w:tcW w:w="0" w:type="auto"/>
            <w:hideMark/>
          </w:tcPr>
          <w:p w:rsidR="00D30EE1" w:rsidRPr="009D5CC5" w:rsidRDefault="00D30EE1" w:rsidP="00D30EE1">
            <w:pPr>
              <w:spacing w:line="288" w:lineRule="atLeast"/>
              <w:jc w:val="both"/>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Примечание </w:t>
            </w:r>
          </w:p>
        </w:tc>
        <w:tc>
          <w:tcPr>
            <w:tcW w:w="0" w:type="auto"/>
            <w:tcBorders>
              <w:bottom w:val="single" w:sz="6" w:space="0" w:color="000000"/>
            </w:tcBorders>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  </w:t>
            </w:r>
          </w:p>
        </w:tc>
      </w:tr>
    </w:tbl>
    <w:p w:rsidR="00D30EE1" w:rsidRPr="009D5CC5" w:rsidRDefault="00D30EE1" w:rsidP="00D30EE1">
      <w:pPr>
        <w:rPr>
          <w:rFonts w:ascii="Times New Roman" w:hAnsi="Times New Roman" w:cs="Times New Roman"/>
        </w:rPr>
      </w:pPr>
    </w:p>
    <w:p w:rsidR="00D30EE1" w:rsidRPr="009D5CC5" w:rsidRDefault="00D30EE1">
      <w:pPr>
        <w:suppressAutoHyphens w:val="0"/>
        <w:spacing w:after="160" w:line="259" w:lineRule="auto"/>
        <w:rPr>
          <w:rFonts w:ascii="Times New Roman" w:hAnsi="Times New Roman" w:cs="Times New Roman"/>
        </w:rPr>
      </w:pPr>
      <w:r w:rsidRPr="009D5CC5">
        <w:rPr>
          <w:rFonts w:ascii="Times New Roman" w:hAnsi="Times New Roman" w:cs="Times New Roman"/>
        </w:rPr>
        <w:br w:type="page"/>
      </w:r>
    </w:p>
    <w:p w:rsidR="00D30EE1" w:rsidRPr="009D5CC5" w:rsidRDefault="00D30EE1" w:rsidP="00D30EE1">
      <w:pPr>
        <w:pStyle w:val="a8"/>
        <w:spacing w:before="0" w:beforeAutospacing="0" w:after="0" w:afterAutospacing="0"/>
        <w:ind w:left="6096"/>
        <w:rPr>
          <w:bCs/>
        </w:rPr>
      </w:pPr>
      <w:r w:rsidRPr="009D5CC5">
        <w:rPr>
          <w:bCs/>
        </w:rPr>
        <w:lastRenderedPageBreak/>
        <w:t>Приложение № 3</w:t>
      </w:r>
    </w:p>
    <w:p w:rsidR="00D30EE1" w:rsidRPr="009D5CC5" w:rsidRDefault="00D30EE1" w:rsidP="00D30EE1">
      <w:pPr>
        <w:pStyle w:val="a8"/>
        <w:spacing w:before="0" w:beforeAutospacing="0" w:after="0" w:afterAutospacing="0"/>
        <w:ind w:left="6096"/>
        <w:rPr>
          <w:bCs/>
        </w:rPr>
      </w:pPr>
      <w:r w:rsidRPr="009D5CC5">
        <w:rPr>
          <w:bCs/>
        </w:rPr>
        <w:t>к Правилам регистрации самоходных машин и других видов техники</w:t>
      </w:r>
    </w:p>
    <w:p w:rsidR="00D30EE1" w:rsidRPr="009D5CC5" w:rsidRDefault="00D30EE1" w:rsidP="00D30EE1">
      <w:pPr>
        <w:pStyle w:val="a8"/>
        <w:spacing w:before="0" w:beforeAutospacing="0" w:after="0" w:afterAutospacing="0" w:line="312" w:lineRule="auto"/>
        <w:jc w:val="center"/>
        <w:rPr>
          <w:b/>
          <w:bCs/>
        </w:rPr>
      </w:pPr>
      <w:r w:rsidRPr="009D5CC5">
        <w:rPr>
          <w:b/>
          <w:bCs/>
        </w:rPr>
        <w:t>ПЕРЕЧЕНЬ</w:t>
      </w:r>
    </w:p>
    <w:p w:rsidR="00D30EE1" w:rsidRPr="009D5CC5" w:rsidRDefault="00D30EE1" w:rsidP="00D30EE1">
      <w:pPr>
        <w:pStyle w:val="a8"/>
        <w:spacing w:before="0" w:beforeAutospacing="0" w:after="0" w:afterAutospacing="0" w:line="312" w:lineRule="auto"/>
        <w:jc w:val="center"/>
        <w:rPr>
          <w:b/>
          <w:bCs/>
        </w:rPr>
      </w:pPr>
      <w:r w:rsidRPr="009D5CC5">
        <w:rPr>
          <w:b/>
          <w:bCs/>
        </w:rPr>
        <w:t>ЦИФРОВЫХ КОДОВ РЕГИОНОВ РОССИЙСКОЙ ФЕДЕРАЦИИ, ПРИМЕНЯЕМЫХ НА ГОСУДАРСТВЕННЫХ РЕГИСТРАЦИОННЫХ ЗНАКАХ САМОХОДНЫХ МАШИН И ДРУГИХ ВИДАХ ТЕХНИКИ</w:t>
      </w:r>
    </w:p>
    <w:tbl>
      <w:tblPr>
        <w:tblW w:w="9340" w:type="dxa"/>
        <w:tblInd w:w="15" w:type="dxa"/>
        <w:tblCellMar>
          <w:left w:w="0" w:type="dxa"/>
          <w:right w:w="0" w:type="dxa"/>
        </w:tblCellMar>
        <w:tblLook w:val="04A0" w:firstRow="1" w:lastRow="0" w:firstColumn="1" w:lastColumn="0" w:noHBand="0" w:noVBand="1"/>
      </w:tblPr>
      <w:tblGrid>
        <w:gridCol w:w="12"/>
        <w:gridCol w:w="7300"/>
        <w:gridCol w:w="2028"/>
      </w:tblGrid>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b/>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b/>
                <w:sz w:val="19"/>
                <w:szCs w:val="19"/>
                <w:lang w:eastAsia="ru-RU"/>
              </w:rPr>
            </w:pPr>
            <w:r w:rsidRPr="009D5CC5">
              <w:rPr>
                <w:rFonts w:ascii="Times New Roman" w:eastAsia="Times New Roman" w:hAnsi="Times New Roman" w:cs="Times New Roman"/>
                <w:b/>
                <w:sz w:val="19"/>
                <w:szCs w:val="19"/>
                <w:lang w:eastAsia="ru-RU"/>
              </w:rPr>
              <w:t>Наименование</w:t>
            </w:r>
          </w:p>
        </w:tc>
        <w:tc>
          <w:tcPr>
            <w:tcW w:w="0" w:type="auto"/>
            <w:hideMark/>
          </w:tcPr>
          <w:p w:rsidR="00D30EE1" w:rsidRPr="009D5CC5" w:rsidRDefault="00D30EE1" w:rsidP="00D30EE1">
            <w:pPr>
              <w:jc w:val="center"/>
              <w:rPr>
                <w:rFonts w:ascii="Times New Roman" w:eastAsia="Times New Roman" w:hAnsi="Times New Roman" w:cs="Times New Roman"/>
                <w:b/>
                <w:sz w:val="19"/>
                <w:szCs w:val="19"/>
                <w:lang w:eastAsia="ru-RU"/>
              </w:rPr>
            </w:pPr>
            <w:r w:rsidRPr="009D5CC5">
              <w:rPr>
                <w:rFonts w:ascii="Times New Roman" w:eastAsia="Times New Roman" w:hAnsi="Times New Roman" w:cs="Times New Roman"/>
                <w:b/>
                <w:sz w:val="19"/>
                <w:szCs w:val="19"/>
                <w:lang w:eastAsia="ru-RU"/>
              </w:rPr>
              <w:t>Код региона</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Республика Адыгея</w:t>
            </w:r>
          </w:p>
        </w:tc>
        <w:tc>
          <w:tcPr>
            <w:tcW w:w="0" w:type="auto"/>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01</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Башкортостан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Бурятия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Алтай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Дагестан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Ингушетия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Кабардино-Балкарская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Калмыкия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Карачаево-Черкесская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09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Карелия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Коми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Марий Эл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Мордовия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Саха (Якутия)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Северная Осетия - Алания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Татарстан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Тыва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Удмуртская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Хакасия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19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Чеченская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95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Чувашская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Республика Крым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Алтайский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Забайкальский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Камчатский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Краснодарский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Красноярский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Пермский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Приморский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Ставропольский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Хабаровский край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Амурская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Архангельская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29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Астраханская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Белгородская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Брянская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Владимирская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Волгоградская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Вологодская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Воронежская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Ивановская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Иркутская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Калининградская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39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Калужская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Кемеровская область - Кузбасс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Кировская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Костромская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Курганская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Курская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Ленинградская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Липецкая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Магаданская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49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Московская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Мурманская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Орловская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Пензенская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Псковская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Ростовская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Рязанская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Самарская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Саратовская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Сахалинская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Свердловская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Смоленская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Тамбовская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Тверская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69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Томская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Тульская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Тюменская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Ульяновская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Челябинская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Ярославская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Нижегородская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Новгородская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Новосибирская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54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Омская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Оренбургская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56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Город Москва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Город Санкт-Петербург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78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Город Севастополь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92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Еврейская автономная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79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Ненецкий автономный округ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83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Ханты-Мансийский автономный округ - Югра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86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Чукотский автономный округ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87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Ямало-Ненецкий автономный округ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89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Донецкая Народная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80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Луганская Народная Республика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81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Запорожская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85 </w:t>
            </w:r>
          </w:p>
        </w:tc>
      </w:tr>
      <w:tr w:rsidR="00D30EE1" w:rsidRPr="009D5CC5" w:rsidTr="00D30EE1">
        <w:tc>
          <w:tcPr>
            <w:tcW w:w="0" w:type="auto"/>
          </w:tcPr>
          <w:p w:rsidR="00D30EE1" w:rsidRPr="009D5CC5" w:rsidRDefault="00D30EE1" w:rsidP="00D30EE1">
            <w:pPr>
              <w:spacing w:line="288" w:lineRule="atLeast"/>
              <w:rPr>
                <w:rFonts w:ascii="Times New Roman" w:eastAsia="Times New Roman" w:hAnsi="Times New Roman" w:cs="Times New Roman"/>
                <w:sz w:val="19"/>
                <w:szCs w:val="19"/>
                <w:lang w:eastAsia="ru-RU"/>
              </w:rPr>
            </w:pPr>
          </w:p>
        </w:tc>
        <w:tc>
          <w:tcPr>
            <w:tcW w:w="0" w:type="auto"/>
            <w:hideMark/>
          </w:tcPr>
          <w:p w:rsidR="00D30EE1" w:rsidRPr="009D5CC5" w:rsidRDefault="00D30EE1" w:rsidP="00D30EE1">
            <w:pPr>
              <w:spacing w:line="288" w:lineRule="atLeast"/>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Херсонская область </w:t>
            </w:r>
          </w:p>
        </w:tc>
        <w:tc>
          <w:tcPr>
            <w:tcW w:w="0" w:type="auto"/>
            <w:hideMark/>
          </w:tcPr>
          <w:p w:rsidR="00D30EE1" w:rsidRPr="009D5CC5" w:rsidRDefault="00D30EE1" w:rsidP="00D30EE1">
            <w:pPr>
              <w:jc w:val="center"/>
              <w:rPr>
                <w:rFonts w:ascii="Times New Roman" w:eastAsia="Times New Roman" w:hAnsi="Times New Roman" w:cs="Times New Roman"/>
                <w:sz w:val="19"/>
                <w:szCs w:val="19"/>
                <w:lang w:eastAsia="ru-RU"/>
              </w:rPr>
            </w:pPr>
            <w:r w:rsidRPr="009D5CC5">
              <w:rPr>
                <w:rFonts w:ascii="Times New Roman" w:eastAsia="Times New Roman" w:hAnsi="Times New Roman" w:cs="Times New Roman"/>
                <w:sz w:val="19"/>
                <w:szCs w:val="19"/>
                <w:lang w:eastAsia="ru-RU"/>
              </w:rPr>
              <w:t xml:space="preserve">84 </w:t>
            </w:r>
          </w:p>
        </w:tc>
      </w:tr>
    </w:tbl>
    <w:p w:rsidR="00D30EE1" w:rsidRPr="009D5CC5" w:rsidRDefault="00D30EE1">
      <w:pPr>
        <w:suppressAutoHyphens w:val="0"/>
        <w:spacing w:after="160" w:line="259" w:lineRule="auto"/>
        <w:rPr>
          <w:rFonts w:ascii="Times New Roman" w:hAnsi="Times New Roman" w:cs="Times New Roman"/>
        </w:rPr>
      </w:pPr>
      <w:r w:rsidRPr="009D5CC5">
        <w:rPr>
          <w:rFonts w:ascii="Times New Roman" w:hAnsi="Times New Roman" w:cs="Times New Roman"/>
        </w:rPr>
        <w:br w:type="page"/>
      </w:r>
    </w:p>
    <w:p w:rsidR="007F4D86" w:rsidRPr="007F4D86" w:rsidRDefault="007F4D86" w:rsidP="007F4D86">
      <w:pPr>
        <w:suppressAutoHyphens w:val="0"/>
        <w:spacing w:line="288" w:lineRule="atLeast"/>
        <w:jc w:val="right"/>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lastRenderedPageBreak/>
        <w:t>Приложение</w:t>
      </w:r>
    </w:p>
    <w:p w:rsidR="007F4D86" w:rsidRPr="007F4D86" w:rsidRDefault="007F4D86" w:rsidP="007F4D86">
      <w:pPr>
        <w:suppressAutoHyphens w:val="0"/>
        <w:spacing w:line="288" w:lineRule="atLeast"/>
        <w:jc w:val="right"/>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 xml:space="preserve">к постановлению Правительства </w:t>
      </w:r>
    </w:p>
    <w:p w:rsidR="007F4D86" w:rsidRPr="007F4D86" w:rsidRDefault="007F4D86" w:rsidP="007F4D86">
      <w:pPr>
        <w:suppressAutoHyphens w:val="0"/>
        <w:spacing w:line="288" w:lineRule="atLeast"/>
        <w:jc w:val="right"/>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 xml:space="preserve">Российской Федерации </w:t>
      </w:r>
    </w:p>
    <w:p w:rsidR="007F4D86" w:rsidRPr="007F4D86" w:rsidRDefault="007F4D86" w:rsidP="007F4D86">
      <w:pPr>
        <w:suppressAutoHyphens w:val="0"/>
        <w:spacing w:line="288" w:lineRule="atLeast"/>
        <w:jc w:val="right"/>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от __ ________2026 г. № ____</w:t>
      </w:r>
    </w:p>
    <w:p w:rsidR="007F4D86" w:rsidRPr="007F4D86" w:rsidRDefault="007F4D86" w:rsidP="007F4D86">
      <w:pPr>
        <w:suppressAutoHyphens w:val="0"/>
        <w:spacing w:line="288" w:lineRule="atLeast"/>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 xml:space="preserve">  </w:t>
      </w:r>
    </w:p>
    <w:p w:rsidR="007F4D86" w:rsidRPr="007F4D86" w:rsidRDefault="007F4D86" w:rsidP="007F4D86">
      <w:pPr>
        <w:suppressAutoHyphens w:val="0"/>
        <w:spacing w:line="312" w:lineRule="auto"/>
        <w:jc w:val="center"/>
        <w:rPr>
          <w:rFonts w:ascii="Times New Roman" w:eastAsia="Times New Roman" w:hAnsi="Times New Roman" w:cs="Times New Roman"/>
          <w:b/>
          <w:bCs/>
          <w:kern w:val="0"/>
          <w:sz w:val="28"/>
          <w:szCs w:val="28"/>
          <w:lang w:eastAsia="ru-RU" w:bidi="ar-SA"/>
        </w:rPr>
      </w:pPr>
      <w:r w:rsidRPr="007F4D86">
        <w:rPr>
          <w:rFonts w:ascii="Times New Roman" w:eastAsia="Times New Roman" w:hAnsi="Times New Roman" w:cs="Times New Roman"/>
          <w:b/>
          <w:bCs/>
          <w:kern w:val="0"/>
          <w:sz w:val="28"/>
          <w:szCs w:val="28"/>
          <w:lang w:eastAsia="ru-RU" w:bidi="ar-SA"/>
        </w:rPr>
        <w:t xml:space="preserve">ПЕРЕЧЕНЬ </w:t>
      </w:r>
    </w:p>
    <w:p w:rsidR="007F4D86" w:rsidRPr="007F4D86" w:rsidRDefault="007F4D86" w:rsidP="007F4D86">
      <w:pPr>
        <w:suppressAutoHyphens w:val="0"/>
        <w:spacing w:line="312" w:lineRule="auto"/>
        <w:jc w:val="center"/>
        <w:rPr>
          <w:rFonts w:ascii="Times New Roman" w:eastAsia="Times New Roman" w:hAnsi="Times New Roman" w:cs="Times New Roman"/>
          <w:b/>
          <w:bCs/>
          <w:kern w:val="0"/>
          <w:sz w:val="28"/>
          <w:szCs w:val="28"/>
          <w:lang w:eastAsia="ru-RU" w:bidi="ar-SA"/>
        </w:rPr>
      </w:pPr>
      <w:r w:rsidRPr="007F4D86">
        <w:rPr>
          <w:rFonts w:ascii="Times New Roman" w:eastAsia="Times New Roman" w:hAnsi="Times New Roman" w:cs="Times New Roman"/>
          <w:b/>
          <w:bCs/>
          <w:kern w:val="0"/>
          <w:sz w:val="28"/>
          <w:szCs w:val="28"/>
          <w:lang w:eastAsia="ru-RU" w:bidi="ar-SA"/>
        </w:rPr>
        <w:t xml:space="preserve">УТРАТИВШИХ СИЛУ АКТОВ И ОТДЕЛЬНЫХ ПОЛОЖЕНИЙ АКТОВ ПРАВИТЕЛЬСТВА РОССИЙСКОЙ ФЕДЕРАЦИИ </w:t>
      </w:r>
    </w:p>
    <w:p w:rsidR="007F4D86" w:rsidRPr="007F4D86" w:rsidRDefault="007F4D86" w:rsidP="007F4D86">
      <w:pPr>
        <w:suppressAutoHyphens w:val="0"/>
        <w:spacing w:after="160" w:line="259" w:lineRule="auto"/>
        <w:rPr>
          <w:rFonts w:ascii="Times New Roman" w:eastAsiaTheme="minorHAnsi" w:hAnsi="Times New Roman" w:cs="Times New Roman"/>
          <w:kern w:val="0"/>
          <w:sz w:val="28"/>
          <w:szCs w:val="28"/>
          <w:lang w:eastAsia="en-US" w:bidi="ar-SA"/>
        </w:rPr>
      </w:pPr>
    </w:p>
    <w:p w:rsidR="007F4D86" w:rsidRPr="007F4D86" w:rsidRDefault="007F4D86" w:rsidP="007F4D86">
      <w:pPr>
        <w:suppressAutoHyphens w:val="0"/>
        <w:spacing w:line="288" w:lineRule="atLeast"/>
        <w:ind w:firstLine="709"/>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1. Постановление Правительства РФ от 21 сентября 2020 г. № 1507 «Об утверждении Правил государственной регистрации самоходных машин и других видов техники» (Собрание законодательства Российской Федерации, 2020, № 40, ст. 6253.).</w:t>
      </w:r>
    </w:p>
    <w:p w:rsidR="007F4D86" w:rsidRPr="007F4D86" w:rsidRDefault="007F4D86" w:rsidP="007F4D86">
      <w:pPr>
        <w:suppressAutoHyphens w:val="0"/>
        <w:spacing w:line="288" w:lineRule="atLeast"/>
        <w:ind w:firstLine="709"/>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2. Постановление Правительства Российской Федерации от 27 декабря 2021 г. № 2070 «О внесении изменений в постановление Правительства Российской Федерации от 21 сентября 2020 г. № 1507» (Собрание законодательства Российской Федерации, 2021, № 49 (Часть I), ст. 8257).</w:t>
      </w:r>
    </w:p>
    <w:p w:rsidR="007F4D86" w:rsidRPr="007F4D86" w:rsidRDefault="007F4D86" w:rsidP="007F4D86">
      <w:pPr>
        <w:suppressAutoHyphens w:val="0"/>
        <w:spacing w:line="288" w:lineRule="atLeast"/>
        <w:ind w:firstLine="709"/>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3. Постановление Правительства Российской Федерации от 20 мая 2022 г. № 917 «О внесении изменений в постановление Правительства Российской Федерации от 21 сентября 2020 г. № 1507» (Собрание законодательства Российской Федерации, 2022, № 22, ст. 3664).</w:t>
      </w:r>
    </w:p>
    <w:p w:rsidR="007F4D86" w:rsidRPr="007F4D86" w:rsidRDefault="007F4D86" w:rsidP="007F4D86">
      <w:pPr>
        <w:suppressAutoHyphens w:val="0"/>
        <w:spacing w:line="288" w:lineRule="atLeast"/>
        <w:ind w:firstLine="709"/>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4. Постановление Правительства Российской Федерации от 21 марта 2024 г. №349 «О внесении изменений в постановление Правительства Российской Федерации от 21 сентября 2020 г. № 1507» (Собрание законодательства Российской Федерации, 2024, № 13, ст. 1818).</w:t>
      </w:r>
    </w:p>
    <w:p w:rsidR="007F4D86" w:rsidRPr="007F4D86" w:rsidRDefault="007F4D86" w:rsidP="007F4D86">
      <w:pPr>
        <w:suppressAutoHyphens w:val="0"/>
        <w:spacing w:line="288" w:lineRule="atLeast"/>
        <w:ind w:firstLine="709"/>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5. Пункт 3 изменений некоторые акты Правительства Российской Федерации, утвержденных постановлением Правительства Российской Федерации от 17 июля 2024 г. № 969 (Собрание законодательства Российской Федерации, 2024, № 30, ст. 4379).</w:t>
      </w:r>
    </w:p>
    <w:p w:rsidR="007F4D86" w:rsidRPr="007F4D86" w:rsidRDefault="007F4D86" w:rsidP="007F4D86">
      <w:pPr>
        <w:suppressAutoHyphens w:val="0"/>
        <w:spacing w:line="288" w:lineRule="atLeast"/>
        <w:ind w:firstLine="709"/>
        <w:jc w:val="both"/>
        <w:rPr>
          <w:rFonts w:ascii="Times New Roman" w:eastAsia="Times New Roman" w:hAnsi="Times New Roman" w:cs="Times New Roman"/>
          <w:kern w:val="0"/>
          <w:sz w:val="28"/>
          <w:szCs w:val="28"/>
          <w:lang w:eastAsia="ru-RU" w:bidi="ar-SA"/>
        </w:rPr>
      </w:pPr>
      <w:r w:rsidRPr="007F4D86">
        <w:rPr>
          <w:rFonts w:ascii="Times New Roman" w:eastAsia="Times New Roman" w:hAnsi="Times New Roman" w:cs="Times New Roman"/>
          <w:kern w:val="0"/>
          <w:sz w:val="28"/>
          <w:szCs w:val="28"/>
          <w:lang w:eastAsia="ru-RU" w:bidi="ar-SA"/>
        </w:rPr>
        <w:t xml:space="preserve">6. Пункт 2 изменений некоторые акты Правительства Российской Федерации, утвержденных постановлением Постановление Правительства Российской Федерации от 10 июля 2025 г. № 1045 «О внесении изменений в некоторые акты Правительства Российской Федерации» (Собрание законодательства Российской Федерации, 2025, № 28, ст. 3999). </w:t>
      </w:r>
    </w:p>
    <w:p w:rsidR="007F4D86" w:rsidRPr="007F4D86" w:rsidRDefault="007F4D86" w:rsidP="007F4D86">
      <w:pPr>
        <w:suppressAutoHyphens w:val="0"/>
        <w:spacing w:after="160" w:line="259" w:lineRule="auto"/>
        <w:ind w:firstLine="709"/>
        <w:jc w:val="both"/>
        <w:rPr>
          <w:rFonts w:ascii="Times New Roman" w:eastAsiaTheme="minorHAnsi" w:hAnsi="Times New Roman" w:cs="Times New Roman"/>
          <w:kern w:val="0"/>
          <w:sz w:val="28"/>
          <w:szCs w:val="28"/>
          <w:lang w:eastAsia="en-US" w:bidi="ar-SA"/>
        </w:rPr>
      </w:pPr>
    </w:p>
    <w:p w:rsidR="00D30EE1" w:rsidRPr="009D5CC5" w:rsidRDefault="00D30EE1" w:rsidP="00D30EE1">
      <w:pPr>
        <w:ind w:left="5670"/>
        <w:rPr>
          <w:rFonts w:ascii="Times New Roman" w:hAnsi="Times New Roman" w:cs="Times New Roman"/>
        </w:rPr>
      </w:pPr>
    </w:p>
    <w:sectPr w:rsidR="00D30EE1" w:rsidRPr="009D5CC5" w:rsidSect="009D5CC5">
      <w:pgSz w:w="11900" w:h="16840"/>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EE1" w:rsidRDefault="00D30EE1" w:rsidP="00D30EE1">
      <w:r>
        <w:separator/>
      </w:r>
    </w:p>
  </w:endnote>
  <w:endnote w:type="continuationSeparator" w:id="0">
    <w:p w:rsidR="00D30EE1" w:rsidRDefault="00D30EE1" w:rsidP="00D3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angal">
    <w:altName w:val="IDAutomationHC39M"/>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EE1" w:rsidRDefault="00D30EE1" w:rsidP="00D30EE1">
      <w:r>
        <w:separator/>
      </w:r>
    </w:p>
  </w:footnote>
  <w:footnote w:type="continuationSeparator" w:id="0">
    <w:p w:rsidR="00D30EE1" w:rsidRDefault="00D30EE1" w:rsidP="00D30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E1"/>
    <w:rsid w:val="005B3178"/>
    <w:rsid w:val="007F4D86"/>
    <w:rsid w:val="008D568A"/>
    <w:rsid w:val="009D5CC5"/>
    <w:rsid w:val="00B572C3"/>
    <w:rsid w:val="00D30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DB659-1DAA-4EA1-BE0B-26370995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EE1"/>
    <w:pPr>
      <w:suppressAutoHyphens/>
      <w:spacing w:after="0" w:line="240" w:lineRule="auto"/>
    </w:pPr>
    <w:rPr>
      <w:rFonts w:ascii="Liberation Serif" w:eastAsia="Droid Sans Fallback" w:hAnsi="Liberation Serif" w:cs="Noto Sans Devanagari"/>
      <w:kern w:val="2"/>
      <w:sz w:val="24"/>
      <w:szCs w:val="24"/>
      <w:lang w:eastAsia="zh-CN" w:bidi="hi-IN"/>
    </w:rPr>
  </w:style>
  <w:style w:type="paragraph" w:styleId="1">
    <w:name w:val="heading 1"/>
    <w:basedOn w:val="a"/>
    <w:link w:val="10"/>
    <w:uiPriority w:val="1"/>
    <w:qFormat/>
    <w:rsid w:val="00D30EE1"/>
    <w:pPr>
      <w:widowControl w:val="0"/>
      <w:suppressAutoHyphens w:val="0"/>
      <w:autoSpaceDE w:val="0"/>
      <w:autoSpaceDN w:val="0"/>
      <w:spacing w:before="35"/>
      <w:ind w:left="18"/>
      <w:jc w:val="center"/>
      <w:outlineLvl w:val="0"/>
    </w:pPr>
    <w:rPr>
      <w:rFonts w:ascii="Times New Roman" w:eastAsia="Times New Roman" w:hAnsi="Times New Roman" w:cs="Times New Roman"/>
      <w:b/>
      <w:bCs/>
      <w:kern w:val="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30EE1"/>
    <w:rPr>
      <w:rFonts w:cs="Mangal"/>
      <w:sz w:val="20"/>
      <w:szCs w:val="18"/>
    </w:rPr>
  </w:style>
  <w:style w:type="character" w:customStyle="1" w:styleId="a4">
    <w:name w:val="Текст сноски Знак"/>
    <w:basedOn w:val="a0"/>
    <w:link w:val="a3"/>
    <w:uiPriority w:val="99"/>
    <w:semiHidden/>
    <w:rsid w:val="00D30EE1"/>
    <w:rPr>
      <w:rFonts w:ascii="Liberation Serif" w:eastAsia="Droid Sans Fallback" w:hAnsi="Liberation Serif" w:cs="Mangal"/>
      <w:kern w:val="2"/>
      <w:sz w:val="20"/>
      <w:szCs w:val="18"/>
      <w:lang w:eastAsia="zh-CN" w:bidi="hi-IN"/>
    </w:rPr>
  </w:style>
  <w:style w:type="character" w:styleId="a5">
    <w:name w:val="footnote reference"/>
    <w:basedOn w:val="a0"/>
    <w:uiPriority w:val="99"/>
    <w:semiHidden/>
    <w:unhideWhenUsed/>
    <w:rsid w:val="00D30EE1"/>
    <w:rPr>
      <w:vertAlign w:val="superscript"/>
    </w:rPr>
  </w:style>
  <w:style w:type="table" w:customStyle="1" w:styleId="TableNormal">
    <w:name w:val="Table Normal"/>
    <w:uiPriority w:val="2"/>
    <w:semiHidden/>
    <w:unhideWhenUsed/>
    <w:qFormat/>
    <w:rsid w:val="00D30E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D30EE1"/>
    <w:rPr>
      <w:rFonts w:ascii="Times New Roman" w:eastAsia="Times New Roman" w:hAnsi="Times New Roman" w:cs="Times New Roman"/>
      <w:b/>
      <w:bCs/>
      <w:sz w:val="24"/>
      <w:szCs w:val="24"/>
    </w:rPr>
  </w:style>
  <w:style w:type="paragraph" w:styleId="a6">
    <w:name w:val="Body Text"/>
    <w:basedOn w:val="a"/>
    <w:link w:val="a7"/>
    <w:uiPriority w:val="1"/>
    <w:qFormat/>
    <w:rsid w:val="00D30EE1"/>
    <w:pPr>
      <w:widowControl w:val="0"/>
      <w:suppressAutoHyphens w:val="0"/>
      <w:autoSpaceDE w:val="0"/>
      <w:autoSpaceDN w:val="0"/>
    </w:pPr>
    <w:rPr>
      <w:rFonts w:ascii="Times New Roman" w:eastAsia="Times New Roman" w:hAnsi="Times New Roman" w:cs="Times New Roman"/>
      <w:kern w:val="0"/>
      <w:sz w:val="16"/>
      <w:szCs w:val="16"/>
      <w:lang w:eastAsia="en-US" w:bidi="ar-SA"/>
    </w:rPr>
  </w:style>
  <w:style w:type="character" w:customStyle="1" w:styleId="a7">
    <w:name w:val="Основной текст Знак"/>
    <w:basedOn w:val="a0"/>
    <w:link w:val="a6"/>
    <w:uiPriority w:val="1"/>
    <w:rsid w:val="00D30EE1"/>
    <w:rPr>
      <w:rFonts w:ascii="Times New Roman" w:eastAsia="Times New Roman" w:hAnsi="Times New Roman" w:cs="Times New Roman"/>
      <w:sz w:val="16"/>
      <w:szCs w:val="16"/>
    </w:rPr>
  </w:style>
  <w:style w:type="paragraph" w:customStyle="1" w:styleId="TableParagraph">
    <w:name w:val="Table Paragraph"/>
    <w:basedOn w:val="a"/>
    <w:uiPriority w:val="1"/>
    <w:qFormat/>
    <w:rsid w:val="00D30EE1"/>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8">
    <w:name w:val="Normal (Web)"/>
    <w:basedOn w:val="a"/>
    <w:uiPriority w:val="99"/>
    <w:unhideWhenUsed/>
    <w:rsid w:val="00D30EE1"/>
    <w:pPr>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90527">
      <w:bodyDiv w:val="1"/>
      <w:marLeft w:val="0"/>
      <w:marRight w:val="0"/>
      <w:marTop w:val="0"/>
      <w:marBottom w:val="0"/>
      <w:divBdr>
        <w:top w:val="none" w:sz="0" w:space="0" w:color="auto"/>
        <w:left w:val="none" w:sz="0" w:space="0" w:color="auto"/>
        <w:bottom w:val="none" w:sz="0" w:space="0" w:color="auto"/>
        <w:right w:val="none" w:sz="0" w:space="0" w:color="auto"/>
      </w:divBdr>
      <w:divsChild>
        <w:div w:id="535000917">
          <w:marLeft w:val="0"/>
          <w:marRight w:val="0"/>
          <w:marTop w:val="0"/>
          <w:marBottom w:val="0"/>
          <w:divBdr>
            <w:top w:val="none" w:sz="0" w:space="0" w:color="auto"/>
            <w:left w:val="none" w:sz="0" w:space="0" w:color="auto"/>
            <w:bottom w:val="none" w:sz="0" w:space="0" w:color="auto"/>
            <w:right w:val="none" w:sz="0" w:space="0" w:color="auto"/>
          </w:divBdr>
        </w:div>
        <w:div w:id="23097548">
          <w:marLeft w:val="0"/>
          <w:marRight w:val="0"/>
          <w:marTop w:val="0"/>
          <w:marBottom w:val="0"/>
          <w:divBdr>
            <w:top w:val="none" w:sz="0" w:space="0" w:color="auto"/>
            <w:left w:val="none" w:sz="0" w:space="0" w:color="auto"/>
            <w:bottom w:val="none" w:sz="0" w:space="0" w:color="auto"/>
            <w:right w:val="none" w:sz="0" w:space="0" w:color="auto"/>
          </w:divBdr>
        </w:div>
      </w:divsChild>
    </w:div>
    <w:div w:id="1766536341">
      <w:bodyDiv w:val="1"/>
      <w:marLeft w:val="0"/>
      <w:marRight w:val="0"/>
      <w:marTop w:val="0"/>
      <w:marBottom w:val="0"/>
      <w:divBdr>
        <w:top w:val="none" w:sz="0" w:space="0" w:color="auto"/>
        <w:left w:val="none" w:sz="0" w:space="0" w:color="auto"/>
        <w:bottom w:val="none" w:sz="0" w:space="0" w:color="auto"/>
        <w:right w:val="none" w:sz="0" w:space="0" w:color="auto"/>
      </w:divBdr>
      <w:divsChild>
        <w:div w:id="178619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12312</Words>
  <Characters>70185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 Роман Александрович</dc:creator>
  <cp:keywords/>
  <dc:description/>
  <cp:lastModifiedBy>Самсонов Роман Александрович</cp:lastModifiedBy>
  <cp:revision>2</cp:revision>
  <dcterms:created xsi:type="dcterms:W3CDTF">2026-02-12T12:21:00Z</dcterms:created>
  <dcterms:modified xsi:type="dcterms:W3CDTF">2026-02-12T12:21:00Z</dcterms:modified>
</cp:coreProperties>
</file>