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F053" w14:textId="4485B834" w:rsidR="00263F6C" w:rsidRPr="004242CF" w:rsidRDefault="00652944" w:rsidP="00611F43">
      <w:pPr>
        <w:jc w:val="center"/>
        <w:rPr>
          <w:b/>
          <w:caps/>
          <w:sz w:val="22"/>
          <w:szCs w:val="22"/>
        </w:rPr>
      </w:pPr>
      <w:bookmarkStart w:id="0" w:name="_Hlk107241626"/>
      <w:r w:rsidRPr="004242CF">
        <w:rPr>
          <w:b/>
          <w:caps/>
          <w:sz w:val="22"/>
          <w:szCs w:val="22"/>
        </w:rPr>
        <w:t xml:space="preserve">ОПРОС </w:t>
      </w:r>
      <w:r w:rsidR="004242CF" w:rsidRPr="004242CF">
        <w:rPr>
          <w:b/>
          <w:caps/>
          <w:sz w:val="22"/>
          <w:szCs w:val="22"/>
        </w:rPr>
        <w:t>«Внешнеэкономическая деятельность</w:t>
      </w:r>
      <w:r w:rsidR="00B058EC">
        <w:rPr>
          <w:b/>
          <w:caps/>
          <w:sz w:val="22"/>
          <w:szCs w:val="22"/>
        </w:rPr>
        <w:t xml:space="preserve"> РОссийских компаний</w:t>
      </w:r>
      <w:r w:rsidR="004242CF" w:rsidRPr="004242CF">
        <w:rPr>
          <w:b/>
          <w:caps/>
          <w:sz w:val="22"/>
          <w:szCs w:val="22"/>
        </w:rPr>
        <w:t xml:space="preserve"> </w:t>
      </w:r>
      <w:r w:rsidRPr="004242CF">
        <w:rPr>
          <w:b/>
          <w:caps/>
          <w:sz w:val="22"/>
          <w:szCs w:val="22"/>
        </w:rPr>
        <w:t>В ИЗМЕНИВШИХСЯ ГЛОБАЛЬНЫХ УСЛОВИЯХ</w:t>
      </w:r>
      <w:r w:rsidR="004242CF" w:rsidRPr="004242CF">
        <w:rPr>
          <w:b/>
          <w:caps/>
          <w:sz w:val="22"/>
          <w:szCs w:val="22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49"/>
        <w:gridCol w:w="425"/>
        <w:gridCol w:w="1134"/>
        <w:gridCol w:w="1276"/>
      </w:tblGrid>
      <w:tr w:rsidR="00E8698E" w:rsidRPr="00AB1C63" w14:paraId="7B0DF4A5" w14:textId="77777777" w:rsidTr="00AB1C63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bookmarkEnd w:id="0"/>
          <w:p w14:paraId="5C839CD5" w14:textId="77777777" w:rsidR="00E8698E" w:rsidRPr="00AB1C63" w:rsidRDefault="00E8698E" w:rsidP="00AB1C63">
            <w:pPr>
              <w:jc w:val="center"/>
              <w:rPr>
                <w:b/>
                <w:i/>
                <w:sz w:val="20"/>
                <w:szCs w:val="20"/>
              </w:rPr>
            </w:pPr>
            <w:r w:rsidRPr="00AB1C63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F707E8E" w14:textId="77777777" w:rsidR="00E8698E" w:rsidRPr="00AB1C63" w:rsidRDefault="00E8698E" w:rsidP="00E8698E">
            <w:pPr>
              <w:rPr>
                <w:b/>
                <w:sz w:val="22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 xml:space="preserve">В какой из следующих отраслей преимущественно сосредоточена деятельность Вашей компании (по ОКВЭД-2020)? </w:t>
            </w:r>
          </w:p>
          <w:p w14:paraId="4E04BBD9" w14:textId="3CCB7F76" w:rsidR="00E8698E" w:rsidRPr="00AB1C63" w:rsidRDefault="00E8698E" w:rsidP="00E8698E">
            <w:pPr>
              <w:rPr>
                <w:i/>
                <w:sz w:val="20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>(выберите все подходящие варианты ответа)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26A74BA6" w14:textId="35332005" w:rsidR="00E8698E" w:rsidRPr="00AB1C63" w:rsidRDefault="00E8698E" w:rsidP="00AB1C63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Ответ</w:t>
            </w:r>
          </w:p>
        </w:tc>
      </w:tr>
      <w:tr w:rsidR="00E8698E" w:rsidRPr="00AB1C63" w14:paraId="2B3EF234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675299B0" w:rsidR="00E8698E" w:rsidRPr="00AB1C63" w:rsidRDefault="00E8698E" w:rsidP="00AB1C63">
            <w:pPr>
              <w:jc w:val="center"/>
              <w:rPr>
                <w:color w:val="000000"/>
                <w:sz w:val="18"/>
                <w:szCs w:val="18"/>
              </w:rPr>
            </w:pPr>
            <w:r w:rsidRPr="00AB1C6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F28C" w14:textId="066A58DF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0CF4B70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66DEDD3C" w:rsidR="00E8698E" w:rsidRPr="00AB1C63" w:rsidRDefault="00E8698E" w:rsidP="00AB1C63">
            <w:pPr>
              <w:jc w:val="center"/>
              <w:rPr>
                <w:color w:val="000000"/>
                <w:sz w:val="18"/>
                <w:szCs w:val="18"/>
              </w:rPr>
            </w:pPr>
            <w:r w:rsidRPr="00AB1C63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CC39" w14:textId="080AC83E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0658DF16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D156A79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0EDA4102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0A37" w14:textId="31B53881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01C5462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65FCA704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B15DD" w14:textId="541452AB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53D715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28A0349F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7AA70" w14:textId="621B74F7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C96C09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250F8E61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14F50" w14:textId="3FE61A2C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20907904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60D5F82D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D9E03" w14:textId="44160766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Торговля оптовая и розничная; ремонт автотранспорта и мотоциклов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A0B180D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2A15AFC3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3B14" w14:textId="10CD942E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Транспортировка и хранение (в том числе деятельность почтовой связи)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4926D1A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71DE" w14:textId="7D596208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1C5A" w14:textId="39BA633B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8634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29B30D4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8874" w14:textId="6912B56E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B68F" w14:textId="3E7DA2F4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85C8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E9D248A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A2236" w14:textId="0DC725CA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5AAB" w14:textId="74E14048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в области информации и связи (издательство, СМИ, информационные технологии)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1EEB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4A8C0C3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43FEB" w14:textId="2C016E48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4E898" w14:textId="006BFB9A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C0155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FF3258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869A7" w14:textId="4DF086F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A0CA1" w14:textId="499FF6B8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Образование,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3319E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CAFBFAE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9CCC3" w14:textId="1F767E29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115E1" w14:textId="18C8DE65" w:rsidR="00E8698E" w:rsidRPr="00AB1C63" w:rsidRDefault="00E8698E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</w:t>
            </w:r>
            <w:r w:rsidRPr="00AB1C63">
              <w:rPr>
                <w:sz w:val="20"/>
                <w:szCs w:val="20"/>
              </w:rPr>
              <w:t>ругое (укажите, что именно)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25B0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4C9867D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A65DD2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A3CD9" w14:textId="60C2538C" w:rsidR="00E8698E" w:rsidRPr="00AB1C63" w:rsidRDefault="00E8698E" w:rsidP="00E8698E">
            <w:pPr>
              <w:rPr>
                <w:b/>
                <w:sz w:val="22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>Оцените численность сотрудников Вашей компании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AD1876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F6E9D33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394FB0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B2EA75" w14:textId="51FE842A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До 15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43F9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A008E0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9199BA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C33323" w14:textId="3212AA8B" w:rsidR="00E8698E" w:rsidRPr="00AB1C63" w:rsidRDefault="00E8698E" w:rsidP="00E8698E">
            <w:pPr>
              <w:pStyle w:val="a4"/>
              <w:numPr>
                <w:ilvl w:val="1"/>
                <w:numId w:val="14"/>
              </w:num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8D92E4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0D8C5C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56A061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53754B" w14:textId="599BDE87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101-250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C77FBB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BF53A6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277201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4D51A0" w14:textId="729CDD4D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251-499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41547C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4BFD10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CDE04C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22B8DF" w14:textId="450BCB45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1B271E" w14:textId="156145B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4EB60A7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DC407CA" w14:textId="43730DBD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6B93F8" w14:textId="2E3FB183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Пожалуйста, укажите долю экспорта в выручке от реализации товаров или услуг по основному профилю деятельности компании, %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1864CA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E6B5050" w14:textId="77777777" w:rsidTr="005E4050">
        <w:trPr>
          <w:trHeight w:val="60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6BF6CC5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2.1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17088231" w:rsidR="007D2193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До 24 февраля 2022 года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F09F0" w14:textId="4CFFAD33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7BAA73D" w14:textId="77777777" w:rsidTr="005E4050">
        <w:trPr>
          <w:trHeight w:val="55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240DA2B2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2.2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4B775869" w:rsidR="007D2193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В настоя</w:t>
            </w:r>
            <w:r w:rsidR="007D2193" w:rsidRPr="00AB1C63">
              <w:rPr>
                <w:color w:val="000000"/>
                <w:sz w:val="20"/>
                <w:szCs w:val="20"/>
              </w:rPr>
              <w:t>щее время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0614E" w14:textId="02451EB2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88C039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0A2D5" w14:textId="053C7711" w:rsidR="00E8698E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III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D078CB" w14:textId="4EA8ED4B" w:rsidR="007D2193" w:rsidRPr="00652944" w:rsidRDefault="007D2193" w:rsidP="007D2193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Назовите главные конкурентные преимущества вашей продукции/услуг на внешнем рынке в изменившихся условиях, в том числе потенциальные:</w:t>
            </w:r>
          </w:p>
          <w:p w14:paraId="6E73C37B" w14:textId="1AE7EE2D" w:rsidR="00E8698E" w:rsidRPr="00652944" w:rsidRDefault="007D2193" w:rsidP="007D2193">
            <w:pPr>
              <w:rPr>
                <w:color w:val="000000"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(выберите не более трёх вариантов ответа)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A1F3A7F" w14:textId="77777777" w:rsidR="00E8698E" w:rsidRPr="00AB1C63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6B5809D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C866A59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65C43255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международных сертификатов соответствия на продукцию/производство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579BF" w14:textId="2A3612FB" w:rsidR="007D2193" w:rsidRPr="00AB1C63" w:rsidRDefault="007D2193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2193" w:rsidRPr="00AB1C63" w14:paraId="34AD3DAC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4BAADA7B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32CBDE51" w:rsidR="007D2193" w:rsidRPr="00AB1C63" w:rsidRDefault="007D2193" w:rsidP="003F1129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Постпродажное</w:t>
            </w:r>
            <w:proofErr w:type="spellEnd"/>
            <w:r w:rsidRPr="00AB1C63">
              <w:rPr>
                <w:sz w:val="20"/>
                <w:szCs w:val="20"/>
              </w:rPr>
              <w:t xml:space="preserve"> и гарантийное обслуживание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F4617C" w14:textId="7782FA6D" w:rsidR="007D2193" w:rsidRPr="00AB1C63" w:rsidRDefault="007D2193" w:rsidP="00203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A1D6AD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48C8E27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521C916E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D71D1" w14:textId="76CE203B" w:rsidR="007D2193" w:rsidRPr="00AB1C63" w:rsidRDefault="007D2193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78BFA5F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4F365678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2D041828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складских запасов, приближенных к покупателю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841B" w14:textId="5CB7625B" w:rsidR="007D2193" w:rsidRPr="00AB1C63" w:rsidRDefault="007D2193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094D9E1B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CE0E5" w14:textId="72A00D70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9B85" w14:textId="111F7F4A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Качественные и технические характеристики товара/услуги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6E720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1680550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1F5E" w14:textId="01306559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B1D68" w14:textId="0062FBAD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Активный маркетинг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40AD5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103ACC1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A2071" w14:textId="38ACAAEC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B6C69" w14:textId="04DA7AAB" w:rsidR="007D2193" w:rsidRPr="00AB1C63" w:rsidRDefault="007D2193" w:rsidP="007D219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партнёров в стране (странах), куда экспортируется продукция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ADE6C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762CCDC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72196" w14:textId="5326044A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0372F" w14:textId="56EAD73A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Государственная поддержка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71C8B0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6D8042B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7D87" w14:textId="747F670B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DA66B" w14:textId="0A4FA384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низкая цена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632CF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9C006E1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4BEB6" w14:textId="56A0FADE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524D5" w14:textId="5FDC870E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производства в стране-импортёре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2DB9D" w14:textId="77777777" w:rsidR="007D2193" w:rsidRPr="00AB1C63" w:rsidRDefault="007D2193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0EBA889" w14:textId="77777777" w:rsidTr="00652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B4E8D74" w14:textId="4B55D95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80A1EF3" w14:textId="77777777" w:rsidR="005E4050" w:rsidRPr="004242CF" w:rsidRDefault="005E4050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Укажите географические рынки экспорта компании </w:t>
            </w:r>
          </w:p>
          <w:p w14:paraId="679D66F6" w14:textId="0751FCF0" w:rsidR="005E4050" w:rsidRPr="00652944" w:rsidRDefault="005E4050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(выберите все подходящие варианты ответа)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F95993F" w14:textId="445C5B39" w:rsidR="005E4050" w:rsidRPr="00AB1C63" w:rsidRDefault="005E4050" w:rsidP="005E4050">
            <w:pPr>
              <w:jc w:val="center"/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До введения санкций с 24.02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14:paraId="6924D456" w14:textId="736E7F53" w:rsidR="005E4050" w:rsidRPr="00AB1C63" w:rsidRDefault="005E4050" w:rsidP="003F1129">
            <w:pPr>
              <w:jc w:val="center"/>
              <w:rPr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В настоящее время </w:t>
            </w:r>
          </w:p>
        </w:tc>
      </w:tr>
      <w:tr w:rsidR="005E4050" w:rsidRPr="00AB1C63" w14:paraId="70B24159" w14:textId="77777777" w:rsidTr="005E4050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3F8078F1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80D7A" w14:textId="1C60FB5E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ЕАЭС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10528940" w:rsidR="005E4050" w:rsidRPr="00AB1C63" w:rsidRDefault="005E4050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FF26C" w14:textId="6D9B1414" w:rsidR="005E4050" w:rsidRPr="00AB1C63" w:rsidRDefault="005E405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75379E8B" w14:textId="77777777" w:rsidTr="005E4050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CA12586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89697" w14:textId="4F980DE7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остальных стран СНГ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0D6C417A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16A311" w14:textId="715E2558" w:rsidR="005E4050" w:rsidRPr="00AB1C63" w:rsidRDefault="005E405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04D00D52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79698" w14:textId="6CF3D2A3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</w:t>
            </w:r>
            <w:r w:rsidRPr="00AB1C6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78F9D" w14:textId="175A3F1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Европы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8FB04" w14:textId="5C36841F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2B254" w14:textId="43CB9854" w:rsidR="005E4050" w:rsidRPr="00AB1C63" w:rsidRDefault="005E405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69C3EAC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C3530" w14:textId="60E4A402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5B2E2" w14:textId="7C325B7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Северной Америки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14084" w14:textId="3CD86208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4C5C5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EE652E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30128" w14:textId="3E74D70A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4EDB4" w14:textId="32EB105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Америки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010BC" w14:textId="5F09AE69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EAE6D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4E0D62F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84B4E" w14:textId="236A6D35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D795C" w14:textId="7EDD961D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Африки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DB6D1" w14:textId="31537933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B54B4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1DF19D7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B178A" w14:textId="44EC442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498A7" w14:textId="15D4DA9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Ближнего Востока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2E6DE" w14:textId="5E71B39E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FFB567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43C7898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F3CD3" w14:textId="3700357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4.8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BD1C0" w14:textId="21D17BE3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D3DD2" w14:textId="2304C37A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3992F5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1744AC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42003" w14:textId="1E10A64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6AFC9" w14:textId="7C8A886E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Юго-Восточной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D0BBA" w14:textId="4DF202EA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37A2FA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A83CAC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68F95" w14:textId="7FC879B0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4.10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85830" w14:textId="69A0E36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Восточной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F43A8" w14:textId="72888021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3800A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7CF46F9" w14:textId="77777777" w:rsidTr="005E4050">
        <w:trPr>
          <w:trHeight w:val="4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87406" w14:textId="55E281D1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4.11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360CD" w14:textId="4C3370D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 страны: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7E1D8" w14:textId="2127480A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0093D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041F6847" w14:textId="77777777" w:rsidTr="00AB1C63">
        <w:trPr>
          <w:trHeight w:val="4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517791" w14:textId="130B94DF" w:rsidR="005E4050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2C6C9F" w14:textId="77777777" w:rsidR="005E4050" w:rsidRPr="00652944" w:rsidRDefault="005E4050" w:rsidP="005E4050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С точки зрения интересов Вашей компании, развитие каких транспортно-логистических коридоров имеет высший приоритет в текущих условиях? </w:t>
            </w:r>
          </w:p>
          <w:p w14:paraId="4464B19E" w14:textId="694FEC4C" w:rsidR="005E4050" w:rsidRPr="00AB1C63" w:rsidRDefault="005E4050" w:rsidP="005E4050">
            <w:pPr>
              <w:rPr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>(выберите все необходимые варианты)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FEE039" w14:textId="206D44B6" w:rsidR="005E4050" w:rsidRPr="00AB1C63" w:rsidRDefault="005E4050" w:rsidP="005E4050">
            <w:pPr>
              <w:jc w:val="center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ECE523" w14:textId="465AFDD8" w:rsidR="005E4050" w:rsidRPr="00AB1C63" w:rsidRDefault="005E4050" w:rsidP="005E4050">
            <w:pPr>
              <w:jc w:val="center"/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Импорт</w:t>
            </w:r>
          </w:p>
        </w:tc>
      </w:tr>
      <w:tr w:rsidR="005E4050" w:rsidRPr="00AB1C63" w14:paraId="2F463459" w14:textId="77777777" w:rsidTr="005E4050">
        <w:trPr>
          <w:trHeight w:val="34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0294F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D9A68" w14:textId="52D68CDA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Россия-Иран-Индия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97866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1CBB31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30907F6" w14:textId="77777777" w:rsidTr="005E4050">
        <w:trPr>
          <w:trHeight w:val="2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30363" w14:textId="158621D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5CAA1" w14:textId="4C9853AF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Западный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B37E9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CD30B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A80CD8E" w14:textId="77777777" w:rsidTr="005E4050">
        <w:trPr>
          <w:trHeight w:val="241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366B2" w14:textId="55CDCFBC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79DF3" w14:textId="5934BC9C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Восточный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31A51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56141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8BDC913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AC3B5" w14:textId="53A73ED4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2F203" w14:textId="16A00FAD" w:rsidR="005E4050" w:rsidRPr="00AB1C63" w:rsidRDefault="005E4050" w:rsidP="003F1129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Транскаспийский</w:t>
            </w:r>
            <w:proofErr w:type="spellEnd"/>
            <w:r w:rsidRPr="00AB1C63">
              <w:rPr>
                <w:sz w:val="20"/>
                <w:szCs w:val="20"/>
              </w:rPr>
              <w:t xml:space="preserve">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B2F35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F0774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17F6D0C2" w14:textId="77777777" w:rsidTr="005E4050">
        <w:trPr>
          <w:trHeight w:val="26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D93C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5ABE4" w14:textId="4A746243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Россия-Турция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FFC2E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A4CF3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1FFE4F5" w14:textId="77777777" w:rsidTr="005E4050">
        <w:trPr>
          <w:trHeight w:val="25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36B14" w14:textId="31F5E18F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DED7" w14:textId="0D8B451F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Азово-Черноморский бассейн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4D29F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0E28C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7536AE2" w14:textId="77777777" w:rsidTr="005E4050">
        <w:trPr>
          <w:trHeight w:val="14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F6B83" w14:textId="40DAEE03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C58A1" w14:textId="014D0E37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Железнодорожный маршрут (Баку-Тбилиси-Стамбул)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102BC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2D5DE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567C854" w14:textId="77777777" w:rsidTr="005E4050">
        <w:trPr>
          <w:trHeight w:val="26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833A6" w14:textId="29E9B25F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5.4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2F15" w14:textId="18E28DF5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 (Верхний Ларс)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53948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3545A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C0D3F85" w14:textId="77777777" w:rsidTr="005E4050">
        <w:trPr>
          <w:trHeight w:val="17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D0ADE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6C401" w14:textId="3B6C876B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Россия-Китай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A6700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E68F5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16C17E99" w14:textId="77777777" w:rsidTr="005E4050">
        <w:trPr>
          <w:trHeight w:val="18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A93DB" w14:textId="35BC54E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6F76D" w14:textId="0DBBA4E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Железнодорожные маршруты: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ED349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9C6451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FE91F39" w14:textId="77777777" w:rsidTr="005E4050">
        <w:trPr>
          <w:trHeight w:val="21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28123" w14:textId="79885218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5.5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0CF1D" w14:textId="065FCE4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Казахстан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67C9A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FD88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35A4F5F" w14:textId="77777777" w:rsidTr="005E4050">
        <w:trPr>
          <w:trHeight w:val="20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82C2F" w14:textId="7DC256A1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5.6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3C3B1" w14:textId="247867E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Монголию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7409E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C6D15A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AAD89A0" w14:textId="77777777" w:rsidTr="005E4050">
        <w:trPr>
          <w:trHeight w:val="19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3DC15" w14:textId="23825EB1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5.7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EF31D" w14:textId="3A37166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Забайкальск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15F13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936F1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0A7982C6" w14:textId="77777777" w:rsidTr="00BA5A08">
        <w:trPr>
          <w:trHeight w:val="1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88A24" w14:textId="5B777E0C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5.8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870A7" w14:textId="1E3C539D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Морской маршрут – порты Дальнего Востока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68DE3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E016E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B9D81C3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AA70A" w14:textId="122B72B8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5.9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724EB" w14:textId="0F60C40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00FA1" w14:textId="77777777" w:rsidR="005E4050" w:rsidRPr="00AB1C63" w:rsidRDefault="005E4050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47F8A" w14:textId="77777777" w:rsidR="005E4050" w:rsidRPr="00AB1C63" w:rsidRDefault="005E4050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2C7DFEC9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DC68B" w14:textId="77777777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6B25D" w14:textId="2E5F83F8" w:rsidR="00BA5A08" w:rsidRPr="00AB1C63" w:rsidRDefault="00BA5A08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Западное направление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57AF8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B461F" w14:textId="77777777" w:rsidR="00BA5A08" w:rsidRPr="00AB1C63" w:rsidRDefault="00BA5A08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B2EE725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431AB" w14:textId="27DCC6F3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5.10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2665B" w14:textId="48413BA3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D8701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60F1F3" w14:textId="77777777" w:rsidR="00BA5A08" w:rsidRPr="00AB1C63" w:rsidRDefault="00BA5A08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0D2387C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6578D" w14:textId="5BC92467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97F48" w14:textId="671E1D73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DCCE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277C24" w14:textId="77777777" w:rsidR="00BA5A08" w:rsidRPr="00AB1C63" w:rsidRDefault="00BA5A08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1CC0378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CADB" w14:textId="4E86723D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C1D49" w14:textId="4240996E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Морской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C3863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BF0A7" w14:textId="77777777" w:rsidR="00BA5A08" w:rsidRPr="00AB1C63" w:rsidRDefault="00BA5A08" w:rsidP="003F1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C63" w:rsidRPr="00AB1C63" w14:paraId="48620DC9" w14:textId="77777777" w:rsidTr="008855AE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BBD3C" w14:textId="344503C5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B77459" w14:textId="497A7222" w:rsidR="00AB1C63" w:rsidRPr="00652944" w:rsidRDefault="00AB1C63" w:rsidP="003F1129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Реализует ли Ваша компания инвестиционные проекты за рубежом?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F75419" w14:textId="1A437473" w:rsidR="00AB1C63" w:rsidRPr="00AB1C63" w:rsidRDefault="00AB1C63" w:rsidP="003F1129">
            <w:pPr>
              <w:jc w:val="center"/>
              <w:rPr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C63" w:rsidRPr="00AB1C63" w14:paraId="2AA9CEB4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7B587" w14:textId="2CB3EEF1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6.1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BF042" w14:textId="72E3D803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реализует в настоящее время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CE354" w14:textId="1208AD98" w:rsidR="00AB1C63" w:rsidRPr="00AB1C63" w:rsidRDefault="00AB1C63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D4B04AA" w14:textId="77777777" w:rsidTr="00BA5A08">
        <w:trPr>
          <w:trHeight w:val="23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AA47" w14:textId="00771CEE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6.2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04C4B" w14:textId="291D4C30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Нет, но в прошлом – в срок не более пяти лет – компания вела инвестиционные проекты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2BC5AB" w14:textId="71F858B6" w:rsidR="00AB1C63" w:rsidRPr="00AB1C63" w:rsidRDefault="00AB1C63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58A4431" w14:textId="77777777" w:rsidTr="005E4050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DBE6" w14:textId="094DF4C5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6.3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075B" w14:textId="61D395A8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F21131" w14:textId="5F703CAB" w:rsidR="00AB1C63" w:rsidRPr="00AB1C63" w:rsidRDefault="00AB1C63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5169555" w14:textId="77777777" w:rsidTr="00652944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66D8E7" w14:textId="15188137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9BEC3C" w14:textId="552D505F" w:rsidR="00AB1C63" w:rsidRPr="00652944" w:rsidRDefault="00AB1C63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Планирует ли Ваша компания инвестиции за рубежом в будущем?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C29D3A" w14:textId="5BEE3727" w:rsidR="00AB1C63" w:rsidRPr="00AB1C63" w:rsidRDefault="00AB1C63" w:rsidP="003F1129">
            <w:pPr>
              <w:jc w:val="center"/>
              <w:rPr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C63" w:rsidRPr="00AB1C63" w14:paraId="74D5CAEE" w14:textId="77777777" w:rsidTr="00BA5A08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39FEF57E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7.1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247521EA" w:rsidR="00AB1C63" w:rsidRPr="00AB1C63" w:rsidRDefault="00AB1C63" w:rsidP="00BA5A08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реализация новых инвестиционных проектов запланирована в краткосрочной перспективе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E11B01" w14:textId="7A1FD330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E36DA02" w14:textId="77777777" w:rsidTr="00BA5A0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051CACCE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7.2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05DFE9FA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однако, инвестиционные проекты запланированы в срок через три и более года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EBEE" w14:textId="2CCB31CC" w:rsidR="00AB1C63" w:rsidRPr="00AB1C63" w:rsidRDefault="00AB1C63" w:rsidP="00BA5A08">
            <w:pPr>
              <w:rPr>
                <w:sz w:val="20"/>
                <w:szCs w:val="20"/>
              </w:rPr>
            </w:pPr>
          </w:p>
        </w:tc>
      </w:tr>
      <w:tr w:rsidR="00AB1C63" w:rsidRPr="00AB1C63" w14:paraId="32D269AE" w14:textId="77777777" w:rsidTr="003D05F7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381E1FFF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7.2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D17F08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3FB09" w14:textId="53A67C3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708D213" w14:textId="77777777" w:rsidTr="0019022F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D07C9" w14:textId="1EF6B281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90801C" w14:textId="2D844725" w:rsidR="00AB1C63" w:rsidRPr="00AB1C63" w:rsidRDefault="00AB1C63" w:rsidP="004242CF">
            <w:pPr>
              <w:tabs>
                <w:tab w:val="left" w:pos="924"/>
              </w:tabs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 xml:space="preserve">Какие финансовые меры государственной поддержки в наибольшей степени необходимы для вывода </w:t>
            </w:r>
            <w:r w:rsidR="004242CF">
              <w:rPr>
                <w:b/>
                <w:sz w:val="22"/>
                <w:szCs w:val="22"/>
              </w:rPr>
              <w:t>В</w:t>
            </w:r>
            <w:r w:rsidRPr="00652944">
              <w:rPr>
                <w:b/>
                <w:sz w:val="22"/>
                <w:szCs w:val="22"/>
              </w:rPr>
              <w:t>ашей продукции на внешние рынки и для развития существующего экспорта компании? (выберите все подходящие варианты ответа)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8FA70F" w14:textId="6EDBD185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7512103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BC5DB4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1D38C40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льготный кредит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8A865B" w14:textId="515661F2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ABD1C4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07B0BC3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25C40F7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структурное и проектное финансирование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F6754" w14:textId="18DC06CA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85B31B5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3B7F1C2B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6D92FFEE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страхование экспорта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08280" w14:textId="3AB6B6E3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96BB4CF" w14:textId="77777777" w:rsidTr="003D05F7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EB1FD" w14:textId="16687FDB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F0A76" w14:textId="3B713F4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услуги международного факторинга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50F24A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81B7DE4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41FDAD0E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570D" w14:textId="77777777" w:rsidR="00AB1C63" w:rsidRDefault="00AB1C63" w:rsidP="003D05F7">
            <w:pPr>
              <w:jc w:val="both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частичная компенсация расходов компании (укажите конкретные целевые статьи, например, расходы на транспортировку, затраты на продвижение и маркетинг и т.д.):</w:t>
            </w:r>
          </w:p>
          <w:p w14:paraId="61D79073" w14:textId="47ECE920" w:rsidR="004242CF" w:rsidRPr="00AB1C63" w:rsidRDefault="004242CF" w:rsidP="003D05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D82B1" w14:textId="5D09EF63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D8477FB" w14:textId="77777777" w:rsidTr="005E4050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3BE4CA47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01DB0B4B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субсидии на сертификацию и </w:t>
            </w:r>
            <w:proofErr w:type="spellStart"/>
            <w:r w:rsidRPr="00AB1C63">
              <w:rPr>
                <w:sz w:val="20"/>
                <w:szCs w:val="20"/>
              </w:rPr>
              <w:t>омологацию</w:t>
            </w:r>
            <w:proofErr w:type="spellEnd"/>
            <w:r w:rsidRPr="00AB1C63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D41DB" w14:textId="357E11F9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9C90B6E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5330D79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4B4CEB4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поддержка участия в выставочно-ярмарочных мероприятиях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3C1A48" w14:textId="0EB2874E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223DD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13CC895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60EBD102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специальные программы по поддержке выхода на новые географические рынки (Африка, Латинская Америка, Азия, СНГ)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6EB4FD" w14:textId="1661DBF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B8D304E" w14:textId="77777777" w:rsidTr="003D05F7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BBC45" w14:textId="28BE7AC5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F5CF0" w14:textId="77777777" w:rsidR="00AB1C63" w:rsidRDefault="00AB1C63" w:rsidP="004242CF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налоговые льготы (пожалуйста, опишите формат необходимой льготы):</w:t>
            </w:r>
          </w:p>
          <w:p w14:paraId="09628860" w14:textId="48F0732D" w:rsidR="004242CF" w:rsidRPr="00AB1C63" w:rsidRDefault="004242CF" w:rsidP="004242CF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66E2B" w14:textId="644AA4C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FDC9288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24B7EF9A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96A1" w14:textId="508D831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</w:t>
            </w:r>
          </w:p>
          <w:p w14:paraId="311E5790" w14:textId="5FEA9844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укажите, какие именно: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11F478" w14:textId="767DA905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6EADA1B" w14:textId="77777777" w:rsidTr="003D05F7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E5DD2" w14:textId="030FD80F" w:rsidR="00AB1C63" w:rsidRPr="00AB1C63" w:rsidRDefault="00AB1C63" w:rsidP="00203CD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922938" w14:textId="6F5F70CF" w:rsidR="00AB1C63" w:rsidRPr="00652944" w:rsidRDefault="00AB1C63" w:rsidP="00203CDA">
            <w:pPr>
              <w:rPr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Какие меры поддержки государством развития инфраструктуры для содействия экспорту наиболее значимы для Вашей компании?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43FA6C" w14:textId="314856F1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66F0CD0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3F6FBD1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48E66D1D" w:rsidR="00AB1C63" w:rsidRPr="00AB1C63" w:rsidRDefault="00AB1C63" w:rsidP="00203CDA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софинансирование</w:t>
            </w:r>
            <w:proofErr w:type="spellEnd"/>
            <w:r w:rsidRPr="00AB1C63">
              <w:rPr>
                <w:sz w:val="20"/>
                <w:szCs w:val="20"/>
              </w:rPr>
              <w:t xml:space="preserve"> строительства транспортно-логистической инфраструктуры для расшивки «узких мест» в других странах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444C5" w14:textId="11E0580C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048F67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C2D73" w14:textId="3CB6D707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410F" w14:textId="09BCA2A3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развитие транспортно-логистической инфраструктуры внутри России (погранпереходы, порты, терминалы, подъездные дороги и т.д.)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4C3B4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B87F622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4D640B0C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2B2DFEEE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поддержка Интернет-торговли 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E4ACA" w14:textId="04C2FF6F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97EBA9F" w14:textId="77777777" w:rsidTr="00AB1C63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FA4C85" w14:textId="792AC7C4" w:rsidR="00AB1C63" w:rsidRPr="00652944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IX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1BCB88" w14:textId="77777777" w:rsidR="00AB1C63" w:rsidRPr="00652944" w:rsidRDefault="00AB1C63" w:rsidP="003D05F7">
            <w:pPr>
              <w:tabs>
                <w:tab w:val="left" w:pos="924"/>
              </w:tabs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Какие нефинансовые меры государственной поддержки в наибольшей степени необходимы для вывода вашей продукции на новые внешние рынки и для развития существующего экспорта компании? </w:t>
            </w:r>
          </w:p>
          <w:p w14:paraId="52565FCF" w14:textId="1D6CC60E" w:rsidR="00AB1C63" w:rsidRPr="00AB1C63" w:rsidRDefault="00AB1C63" w:rsidP="00203CDA">
            <w:pPr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>(выберите все подходящие варианты ответа)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A66BB4" w14:textId="753428BF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DB7C731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1CDAEF46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21A3C15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информационная и консультационная поддержка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8E576" w14:textId="6D0C1980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DCF00A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161A201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223C10E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организация коллективных и индивидуальных бизнес-миссий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6685F" w14:textId="2E0B5D31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5B23B20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034D7C5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29917686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активное продвижение интересов российских экспортёров в рамках межправительственных комиссий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3604D" w14:textId="5FF76702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4F3FAB3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DCD0F" w14:textId="4EA76CE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08FBF" w14:textId="2AC3ABEF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новых торговых представительств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736F3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0C21A8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55727" w14:textId="080A5B6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D60DC" w14:textId="2FA7B59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снижение административных и финансовых расходов при проведении сертификации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9D522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EA3C186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1323E" w14:textId="106040D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5628" w14:textId="1657D5E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нового механизма деловых расчетов (расчёты в национальных валютах и т.д.)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30A01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863F1E2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9FAC" w14:textId="57A4AFE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4547" w14:textId="76938AA6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заключение соглашений о свободной торговле и создании ЗСТ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A8CB0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A80974D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362EA" w14:textId="63FD206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66F92" w14:textId="153B059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заключение соглашений о защите и поощрении капиталовложений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2EF3B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960DFA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96254" w14:textId="00D140C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E0602" w14:textId="1451E199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российских промышленных зон, трансграничных экономических зон, индустриальных парков на территории иностранных государств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B95E3C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11F722C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5B9E" w14:textId="76AEC398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49496" w14:textId="244874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снятие барьеров и ограничений по доступу и деятельности на рынках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536AE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38FC0CF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BEE55" w14:textId="29928B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9.11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2FF61" w14:textId="0AA8B07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содействие в организации поставок экспортной и импортной продукции через промежуточные юрисдикции со сменой страны происхождения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C178A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177A8F1" w14:textId="77777777" w:rsidTr="003D05F7">
        <w:trPr>
          <w:trHeight w:val="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4771B" w14:textId="7611525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A04BD" w14:textId="37F1AD53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развитие институтов поддержки в рамках ЕАЭС: евразийские торговые дома, трансграничные специальные экономические зоны, бизнес-диалоги Делового совета ЕАЭС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49228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FAB2EFF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64E9D" w14:textId="50907D7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2AE7B" w14:textId="6D82DE2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увеличение числа/квалификации специалистов в сфере ВЭД, выпускаемых организациями высшего и среднего специального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C8F88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C58D2D1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B744" w14:textId="52292FC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88F61" w14:textId="2626627A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</w:t>
            </w:r>
          </w:p>
          <w:p w14:paraId="2F21823F" w14:textId="2658897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укажите, какие именно: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E7CDC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144C4B5" w14:textId="77777777" w:rsidTr="00652944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92E33D" w14:textId="44592BF6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6262CC" w14:textId="77777777" w:rsidR="00AB1C63" w:rsidRPr="00652944" w:rsidRDefault="00AB1C63" w:rsidP="00E31DD6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Пожалуйста, оцените степень зависимости Вашей компании от импорта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B180C" w14:textId="77777777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В части технологий /</w:t>
            </w:r>
          </w:p>
          <w:p w14:paraId="1B245FDF" w14:textId="0506798D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7EB724" w14:textId="26568614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В части сырья, материалов, комплектующих</w:t>
            </w:r>
          </w:p>
        </w:tc>
      </w:tr>
      <w:tr w:rsidR="00AB1C63" w:rsidRPr="00AB1C63" w14:paraId="2596C9B1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065032F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E66D4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критично зависит от импорта из «недружественных стран» и вынуждено приостановить/ограничить свою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2F43569C" w:rsidR="00AB1C63" w:rsidRPr="00AB1C63" w:rsidRDefault="00AB1C63" w:rsidP="00203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629264" w14:textId="7B88B232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B3F6F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FBCC0" w14:textId="2567992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F875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значительно зависит от импорта, для продолжения  своей деятельности вынуждено пойти на упрощение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8EEA9" w14:textId="64160C6F" w:rsidR="00AB1C63" w:rsidRPr="00AB1C63" w:rsidRDefault="00AB1C63" w:rsidP="00203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B8AC39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3C1956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20CE" w14:textId="378927C0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AC6EA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в меньшей степени зависит от импорта, чем ранее,  с перспективой полностью заменить поставки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65A41" w14:textId="7D74908F" w:rsidR="00AB1C63" w:rsidRPr="00AB1C63" w:rsidRDefault="00AB1C63" w:rsidP="00203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E113CE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EF96E4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DB33C" w14:textId="23C6C4A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EF37F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больше не зависит от импорта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1F9C3" w14:textId="6A0D875D" w:rsidR="00AB1C63" w:rsidRPr="00AB1C63" w:rsidRDefault="00AB1C63" w:rsidP="00203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777612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C56538B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CA1BA" w14:textId="42696B1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F4BEA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не зависит и ранее не зависело от поставок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54E3C" w14:textId="034CFAD4" w:rsidR="00AB1C63" w:rsidRPr="00AB1C63" w:rsidRDefault="00AB1C63" w:rsidP="00203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C742B1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6AA207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7228CA" w14:textId="58E9BF2F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93BB87" w14:textId="27A68AB1" w:rsidR="00AB1C63" w:rsidRPr="00652944" w:rsidRDefault="00AB1C63" w:rsidP="00AD6941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Согласны ли Вы со следующими утверждениями, характеризующими ситуацию с экспортом российской продукции в настоящее время?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4EC5BC" w14:textId="19F0DD13" w:rsidR="00AB1C63" w:rsidRPr="00AB1C63" w:rsidRDefault="00AB1C63" w:rsidP="00E31DD6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04C299" w14:textId="666F39AD" w:rsidR="00AB1C63" w:rsidRPr="00AB1C63" w:rsidRDefault="00AB1C63" w:rsidP="00E31DD6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64AAD727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BD6D0" w14:textId="17F6F33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CA6C8" w14:textId="1F6ED7D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Российская экономика должна в полной мере быть встроена в мировую экономику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7097E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B40184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070A96E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E7D6" w14:textId="459B995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6A919" w14:textId="6F3176C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Уход с российского рынка иностранных компаний позволяет российским компаниям не только занять их место на российском рынке, но и успешнее выходить на внешние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2124E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F4F53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B0D90D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0C85D" w14:textId="31FFAFA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364BD" w14:textId="7E0B5AA1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Для России крайне значимо сохранить экспортные поставки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C6F0A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ACBE4F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A7E031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ABEDC" w14:textId="387FE6B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8C93A" w14:textId="1D4268BB" w:rsidR="00AB1C63" w:rsidRPr="00AB1C63" w:rsidRDefault="00AB1C63" w:rsidP="00292410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 марта 2022 года «правила игры» на глобальных рынках изменились навсегда и не стоит ждать возврата к старым нормам и правилам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C7E9A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A1AD31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92BF38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73F1E" w14:textId="6C3A0F9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D2BEE" w14:textId="2DC2128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Роль глобальных институтов в системе внешней торговли (ВТО и т.д.) останется высокой в средне- и долгосрочной перспективе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B0E9F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3CB65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F5E26B0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99C24" w14:textId="0A75C74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11.6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7E9B7" w14:textId="0E05CDA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правил функционирования глобального рынка (даже с учетом их нарушения отдельными странами) важно для успешной деятельности российских компаний на внешних рынках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E0D1D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39E049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999EDC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F036F" w14:textId="636B1FD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11.7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37677" w14:textId="360FA0C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 условиях нарушения глобальных «правил игры» необходима выработка собственных правил на площадках ШОС, БРИКС, ЕАЭС и т.д.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9576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F6AEB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643F55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323AA" w14:textId="1FB1A9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11.8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BF1B9" w14:textId="7407198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Необходимо активнее продвигать интересы российского бизнеса в ведущих многосторонних институтах международного сотрудничества, включая институты </w:t>
            </w:r>
            <w:r w:rsidRPr="00AB1C63">
              <w:rPr>
                <w:sz w:val="20"/>
                <w:szCs w:val="20"/>
                <w:lang w:val="en-US"/>
              </w:rPr>
              <w:t>G</w:t>
            </w:r>
            <w:r w:rsidRPr="00AB1C63">
              <w:rPr>
                <w:sz w:val="20"/>
                <w:szCs w:val="20"/>
              </w:rPr>
              <w:t>20, ООН, АТЭС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50C30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21804E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2FBD94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8B450" w14:textId="288462C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11.9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A34AF" w14:textId="26348760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Развитие евразийской экономической интеграции даст возможность осуществить перестройку цепочек поставок и поддержать экспорт и импорт необходимой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EC53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8E025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2D9DC9C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AEEFF" w14:textId="79CE8A7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11.10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F8C9E" w14:textId="01F6207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Упрощение процедур для импорта критической продукции должно быть краткосрочным с обеспечением предсказуемости сроков отказа от стимулирующих импорт мер и переходом на импортозамещение критически важной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27D63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711FB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583C27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12A8E" w14:textId="03A2E21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A7A47" w14:textId="4A2061A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Для сбалансированного развития необходим баланс финансовой нагрузки на экспортоориентированные сектора: –увеличение фискальной нагрузки в период высокой конъюнктуры должно компенсироваться её снижением в периоды падения цен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1D6D3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0B3F30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50ECC7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571F" w14:textId="1AC7F40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61395" w14:textId="403A80D4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Необходим перевод споров в альтернативные традиционным международные арбитражи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A145E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BC40CD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1BF065E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6E2D3" w14:textId="03E8A2E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87A38" w14:textId="1A4A92F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Бренд «Сделано в России» (</w:t>
            </w:r>
            <w:r w:rsidRPr="00AB1C63">
              <w:rPr>
                <w:sz w:val="20"/>
                <w:szCs w:val="20"/>
                <w:lang w:val="en-US"/>
              </w:rPr>
              <w:t>Made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in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Russia</w:t>
            </w:r>
            <w:r w:rsidRPr="00AB1C63">
              <w:rPr>
                <w:sz w:val="20"/>
                <w:szCs w:val="20"/>
              </w:rPr>
              <w:t>) позволит успешнее работать на рынках дружественных стран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5675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0A933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680899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7B141" w14:textId="0EBF52C4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7F563" w14:textId="120BDD6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Ускоренное развитие электронной торговли способно отчасти компенсировать «выпавшие» каналы экспорта российской продукции на зарубежные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DAAA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98EB1D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078F0A5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21CEA5" w14:textId="1A584212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C06351" w14:textId="75BB2BEE" w:rsidR="00AB1C63" w:rsidRPr="00652944" w:rsidRDefault="00AB1C63" w:rsidP="00292410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Согласны ли Вы со следующими утверждениями о системе поддержки экспорта в России?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AEFADC" w14:textId="77777777" w:rsidR="00AB1C63" w:rsidRPr="00AB1C63" w:rsidRDefault="00AB1C63" w:rsidP="00292410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FDA9AFF" w14:textId="77777777" w:rsidR="00AB1C63" w:rsidRPr="00AB1C63" w:rsidRDefault="00AB1C63" w:rsidP="00292410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250EA43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B2C5" w14:textId="4F3379B8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B1EAF" w14:textId="60F007D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Система мер поддержки охватывает все этапы жизненного цикла проекта по экспорту промышленной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507BA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D6307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8525D6A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EC166" w14:textId="7101B83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12.2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E43B7" w14:textId="7C4B0F9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Взаимоотношения с органами власти при экспорте в основном переведены в цифровой формат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89F44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D12E11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308F32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837A" w14:textId="52C8B53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9C3D" w14:textId="74557C4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Процедуры получения и дальнейшего администрирования поддержки экспорта достаточно чёткие и прозрачные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C9D7D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728945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265140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43BBC" w14:textId="6AB0BA4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9A13" w14:textId="35F074E1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Система поддержки гибкая, учитывает различные аспекты деятельности экспортёров, критерии получения мер поддержки не вызывают сложностей у компаний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7B1A1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564874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652944" w:rsidRPr="00AB1C63" w14:paraId="1A55FA0C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7C62F" w14:textId="7071E4E6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4AF349" w14:textId="297F91DD" w:rsidR="00AB1C63" w:rsidRPr="00652944" w:rsidRDefault="00AB1C63" w:rsidP="00AD6941">
            <w:pPr>
              <w:rPr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Как вы считаете, что должно происходить с системой поддержки экспорта в условиях новой санкционной политики?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63F4E2" w14:textId="5C552DDE" w:rsidR="00AB1C63" w:rsidRPr="00AB1C63" w:rsidRDefault="00AB1C63" w:rsidP="00292410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B6793D" w14:textId="4ACD8EF1" w:rsidR="00AB1C63" w:rsidRPr="00AB1C63" w:rsidRDefault="00AB1C63" w:rsidP="00292410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0B34E741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64C83" w14:textId="71CBFD1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23999" w14:textId="520E599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Даже в условиях санкций необходимо продолжение реализации программ и наиболее востребованных мер поддержки экспортной активности компаний; включение институтов экспортной поддержки в санкционные списки не должно приводить к ограничению или сокращению их работы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86DBB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456A64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843D72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1B6" w14:textId="1591CA3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12.6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94653" w14:textId="339C218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Необходимо предусмотреть «право на ошибку» (повысить «аппетит к риску») для институтов поддержки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BDBBC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6697F41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A43DF3" w14:textId="77777777" w:rsidTr="00652944">
        <w:trPr>
          <w:trHeight w:val="58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1B46E" w14:textId="01E5C2A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12.7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3C1D1" w14:textId="48FB5A34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 условиях санкционных ограничений необходимо выделить дополнительные ресурсы, в том числе чтобы содействовать выходу российских компаний на новые экспортные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5176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64C9F3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24C8BDE" w14:textId="77777777" w:rsidTr="00652944">
        <w:trPr>
          <w:trHeight w:val="2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2F4853" w14:textId="46EB77C4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XIII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F662A1" w14:textId="59C0FF3C" w:rsidR="00AB1C63" w:rsidRPr="00652944" w:rsidRDefault="00AB1C63" w:rsidP="00AD6941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Согласны ли Вы со следующими утверждениями, характеризующими ситуацию в инновационной сфере?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32A975" w14:textId="315450F2" w:rsidR="00AB1C63" w:rsidRPr="00AB1C63" w:rsidRDefault="00AB1C63" w:rsidP="00AB1C63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9BC7CB" w14:textId="0AB21495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133580C5" w14:textId="77777777" w:rsidTr="00652944">
        <w:trPr>
          <w:trHeight w:val="26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E8450" w14:textId="045D398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6C189" w14:textId="06816CF9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Трансфер зарубежных технологий сохраняет актуальность для российского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B81C1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B2DB2E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8B6130B" w14:textId="77777777" w:rsidTr="00652944">
        <w:trPr>
          <w:trHeight w:val="2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9BD2B" w14:textId="0775AF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AC58E" w14:textId="2E3E32E6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Компании готовы к технологической кооперации с дружественными странами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9B57E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34ABF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D465244" w14:textId="77777777" w:rsidTr="00652944">
        <w:trPr>
          <w:trHeight w:val="58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97E9" w14:textId="48ED479D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1BCDA" w14:textId="23335C00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Компании сохраняют и намерены сохранять сотрудничество в инновационной сфере с компаниями из «недружественных стран», готовыми к работе с российским бизнесом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6F71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D2565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15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756"/>
        <w:gridCol w:w="1370"/>
        <w:gridCol w:w="1654"/>
        <w:gridCol w:w="756"/>
        <w:gridCol w:w="2268"/>
      </w:tblGrid>
      <w:tr w:rsidR="00874268" w:rsidRPr="00AB1C63" w14:paraId="73AAA9C7" w14:textId="77777777" w:rsidTr="00874268">
        <w:tc>
          <w:tcPr>
            <w:tcW w:w="6487" w:type="dxa"/>
            <w:vMerge w:val="restart"/>
            <w:shd w:val="clear" w:color="auto" w:fill="D9D9D9" w:themeFill="background1" w:themeFillShade="D9"/>
          </w:tcPr>
          <w:p w14:paraId="430AD9AD" w14:textId="46E03154" w:rsidR="00874268" w:rsidRPr="00AB1C63" w:rsidRDefault="00652944" w:rsidP="00AD6941">
            <w:pPr>
              <w:rPr>
                <w:b/>
                <w:bCs/>
                <w:sz w:val="20"/>
                <w:szCs w:val="20"/>
              </w:rPr>
            </w:pPr>
            <w:r w:rsidRPr="00652944">
              <w:rPr>
                <w:b/>
                <w:bCs/>
                <w:i/>
                <w:sz w:val="18"/>
                <w:szCs w:val="18"/>
                <w:lang w:val="en-US"/>
              </w:rPr>
              <w:t>XIV</w:t>
            </w:r>
            <w:r w:rsidRPr="00652944">
              <w:rPr>
                <w:b/>
                <w:bCs/>
                <w:sz w:val="18"/>
                <w:szCs w:val="18"/>
              </w:rPr>
              <w:t>.</w:t>
            </w:r>
            <w:r w:rsidRPr="00652944">
              <w:rPr>
                <w:b/>
                <w:bCs/>
                <w:sz w:val="20"/>
                <w:szCs w:val="20"/>
              </w:rPr>
              <w:t xml:space="preserve"> </w:t>
            </w:r>
            <w:r w:rsidR="00874268" w:rsidRPr="00652944">
              <w:rPr>
                <w:b/>
                <w:bCs/>
                <w:sz w:val="22"/>
                <w:szCs w:val="22"/>
              </w:rPr>
              <w:t>Готовы ли игроки на рынке к переходу на новые форматы расчётов при экспорте</w:t>
            </w:r>
          </w:p>
        </w:tc>
        <w:tc>
          <w:tcPr>
            <w:tcW w:w="439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4D9924" w14:textId="77777777" w:rsidR="00874268" w:rsidRPr="00AB1C63" w:rsidRDefault="00874268" w:rsidP="00AD694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Компания</w:t>
            </w:r>
          </w:p>
        </w:tc>
        <w:tc>
          <w:tcPr>
            <w:tcW w:w="46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F8C502" w14:textId="77777777" w:rsidR="00874268" w:rsidRPr="00AB1C63" w:rsidRDefault="00874268" w:rsidP="00AD694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Контрагенты компании</w:t>
            </w:r>
          </w:p>
        </w:tc>
      </w:tr>
      <w:tr w:rsidR="00874268" w:rsidRPr="00AB1C63" w14:paraId="309DA7ED" w14:textId="77777777" w:rsidTr="00874268">
        <w:tc>
          <w:tcPr>
            <w:tcW w:w="6487" w:type="dxa"/>
            <w:vMerge/>
            <w:shd w:val="clear" w:color="auto" w:fill="D9D9D9" w:themeFill="background1" w:themeFillShade="D9"/>
          </w:tcPr>
          <w:p w14:paraId="75401F24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F79EFD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Готова к переходу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19B33F1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Не готова к переходу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A246AD6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Готовы к переходу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2355C1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Не готовы к переходу</w:t>
            </w:r>
          </w:p>
        </w:tc>
      </w:tr>
      <w:tr w:rsidR="00874268" w:rsidRPr="00AB1C63" w14:paraId="6FB05814" w14:textId="77777777" w:rsidTr="00874268">
        <w:tc>
          <w:tcPr>
            <w:tcW w:w="6487" w:type="dxa"/>
          </w:tcPr>
          <w:p w14:paraId="2B400EA2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Расчёты в национальных валютах (кроме рубля)</w:t>
            </w:r>
          </w:p>
        </w:tc>
        <w:tc>
          <w:tcPr>
            <w:tcW w:w="2268" w:type="dxa"/>
          </w:tcPr>
          <w:p w14:paraId="537E2708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9AC3101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DE0B7B3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F41AAE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</w:tr>
      <w:tr w:rsidR="00874268" w:rsidRPr="00AB1C63" w14:paraId="6F1EE9AB" w14:textId="77777777" w:rsidTr="00874268">
        <w:tc>
          <w:tcPr>
            <w:tcW w:w="6487" w:type="dxa"/>
          </w:tcPr>
          <w:p w14:paraId="5B2FF36C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Расчёты в рублях</w:t>
            </w:r>
          </w:p>
        </w:tc>
        <w:tc>
          <w:tcPr>
            <w:tcW w:w="2268" w:type="dxa"/>
          </w:tcPr>
          <w:p w14:paraId="599A4F53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FE1FBDF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B884FE2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6D81F1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</w:tr>
      <w:tr w:rsidR="00874268" w:rsidRPr="00AB1C63" w14:paraId="32A4C07D" w14:textId="77777777" w:rsidTr="00874268">
        <w:tc>
          <w:tcPr>
            <w:tcW w:w="6487" w:type="dxa"/>
          </w:tcPr>
          <w:p w14:paraId="0FF72D46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Цифровые валюты (криптовалюты)</w:t>
            </w:r>
          </w:p>
        </w:tc>
        <w:tc>
          <w:tcPr>
            <w:tcW w:w="2268" w:type="dxa"/>
          </w:tcPr>
          <w:p w14:paraId="18909C7E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ED03AE0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56FB0EB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2DF7D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</w:tr>
      <w:tr w:rsidR="00874268" w:rsidRPr="00AB1C63" w14:paraId="27F999D9" w14:textId="77777777" w:rsidTr="00874268">
        <w:tc>
          <w:tcPr>
            <w:tcW w:w="6487" w:type="dxa"/>
          </w:tcPr>
          <w:p w14:paraId="75793B79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Поставка на условиях </w:t>
            </w:r>
            <w:r w:rsidRPr="00AB1C63">
              <w:rPr>
                <w:sz w:val="20"/>
                <w:szCs w:val="20"/>
                <w:lang w:val="en-US"/>
              </w:rPr>
              <w:t>CIF</w:t>
            </w:r>
            <w:r w:rsidRPr="00AB1C63">
              <w:rPr>
                <w:sz w:val="20"/>
                <w:szCs w:val="20"/>
              </w:rPr>
              <w:t xml:space="preserve">, </w:t>
            </w:r>
            <w:r w:rsidRPr="00AB1C63">
              <w:rPr>
                <w:sz w:val="20"/>
                <w:szCs w:val="20"/>
                <w:lang w:val="en-US"/>
              </w:rPr>
              <w:t>DAP</w:t>
            </w:r>
          </w:p>
        </w:tc>
        <w:tc>
          <w:tcPr>
            <w:tcW w:w="2268" w:type="dxa"/>
          </w:tcPr>
          <w:p w14:paraId="46EB7669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22A71E3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15FDFD7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B14CC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</w:tr>
      <w:tr w:rsidR="00874268" w:rsidRPr="00AB1C63" w14:paraId="0B423B05" w14:textId="77777777" w:rsidTr="00874268">
        <w:trPr>
          <w:trHeight w:val="1656"/>
        </w:trPr>
        <w:tc>
          <w:tcPr>
            <w:tcW w:w="6487" w:type="dxa"/>
            <w:shd w:val="clear" w:color="auto" w:fill="D9D9D9" w:themeFill="background1" w:themeFillShade="D9"/>
          </w:tcPr>
          <w:p w14:paraId="016A8020" w14:textId="790FC274" w:rsidR="00874268" w:rsidRPr="00652944" w:rsidRDefault="00652944" w:rsidP="00874268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i/>
                <w:sz w:val="20"/>
                <w:szCs w:val="20"/>
                <w:lang w:val="en-US"/>
              </w:rPr>
              <w:t>XV</w:t>
            </w:r>
            <w:r w:rsidRPr="00652944">
              <w:rPr>
                <w:b/>
                <w:bCs/>
                <w:sz w:val="20"/>
                <w:szCs w:val="20"/>
              </w:rPr>
              <w:t xml:space="preserve">. </w:t>
            </w:r>
            <w:r w:rsidR="00874268" w:rsidRPr="00652944">
              <w:rPr>
                <w:b/>
                <w:bCs/>
                <w:sz w:val="22"/>
                <w:szCs w:val="22"/>
              </w:rPr>
              <w:t>По Вашему мнению, определяющими трендами на глобальных рынках станут:</w:t>
            </w:r>
          </w:p>
          <w:p w14:paraId="0FB72DF3" w14:textId="0AF4C6B7" w:rsidR="00874268" w:rsidRPr="00652944" w:rsidRDefault="00874268" w:rsidP="00874268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(если Вы согласны с каким-либо утверждением, укажите, пожалуйста, какой временной горизонт этого тренда)</w:t>
            </w:r>
          </w:p>
          <w:p w14:paraId="04E1C79A" w14:textId="02AF0749" w:rsidR="00874268" w:rsidRPr="00AB1C63" w:rsidRDefault="00874268" w:rsidP="00AD6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0C27DCCF" w14:textId="2E41886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краткосрочной перспективе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704EB349" w14:textId="231A9F34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среднесрочной перспективе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44E7CA21" w14:textId="4F5A41D1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долгосрочной перспективе</w:t>
            </w:r>
          </w:p>
        </w:tc>
      </w:tr>
      <w:tr w:rsidR="00874268" w:rsidRPr="00AB1C63" w14:paraId="7C4E7488" w14:textId="77777777" w:rsidTr="003222A7">
        <w:tc>
          <w:tcPr>
            <w:tcW w:w="6487" w:type="dxa"/>
          </w:tcPr>
          <w:p w14:paraId="2B493E44" w14:textId="17CCD0C2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Отсутствие формализованных правил игры</w:t>
            </w:r>
          </w:p>
        </w:tc>
        <w:tc>
          <w:tcPr>
            <w:tcW w:w="3024" w:type="dxa"/>
            <w:gridSpan w:val="2"/>
          </w:tcPr>
          <w:p w14:paraId="5301A956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1CA2083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1450D6D5" w14:textId="067509B2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</w:tr>
      <w:tr w:rsidR="00AB1C63" w:rsidRPr="00AB1C63" w14:paraId="16F4A423" w14:textId="77777777" w:rsidTr="00F30E18">
        <w:tc>
          <w:tcPr>
            <w:tcW w:w="6487" w:type="dxa"/>
          </w:tcPr>
          <w:p w14:paraId="68D971DD" w14:textId="12228B0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Возврат к «</w:t>
            </w:r>
            <w:proofErr w:type="spellStart"/>
            <w:r w:rsidRPr="00AB1C63">
              <w:rPr>
                <w:sz w:val="20"/>
                <w:szCs w:val="20"/>
              </w:rPr>
              <w:t>дофевральской</w:t>
            </w:r>
            <w:proofErr w:type="spellEnd"/>
            <w:r w:rsidRPr="00AB1C63">
              <w:rPr>
                <w:sz w:val="20"/>
                <w:szCs w:val="20"/>
              </w:rPr>
              <w:t>» системе норма и правил</w:t>
            </w:r>
          </w:p>
        </w:tc>
        <w:tc>
          <w:tcPr>
            <w:tcW w:w="3024" w:type="dxa"/>
            <w:gridSpan w:val="2"/>
          </w:tcPr>
          <w:p w14:paraId="462D6645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56B93C35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4F44A181" w14:textId="6B7016F3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</w:tr>
      <w:tr w:rsidR="00AB1C63" w:rsidRPr="00AB1C63" w14:paraId="4A8E3D39" w14:textId="77777777" w:rsidTr="00B47B0D">
        <w:tc>
          <w:tcPr>
            <w:tcW w:w="6487" w:type="dxa"/>
          </w:tcPr>
          <w:p w14:paraId="42499720" w14:textId="49ECA7B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Формирование новых глобальных/универсальных правил игры</w:t>
            </w:r>
          </w:p>
        </w:tc>
        <w:tc>
          <w:tcPr>
            <w:tcW w:w="3024" w:type="dxa"/>
            <w:gridSpan w:val="2"/>
          </w:tcPr>
          <w:p w14:paraId="2813F55C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0B89A73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3F6B519" w14:textId="63D972BF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</w:tr>
      <w:tr w:rsidR="00AB1C63" w:rsidRPr="00AB1C63" w14:paraId="405A1523" w14:textId="77777777" w:rsidTr="00482EBA">
        <w:tc>
          <w:tcPr>
            <w:tcW w:w="6487" w:type="dxa"/>
          </w:tcPr>
          <w:p w14:paraId="4DCF95F0" w14:textId="105C83E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Усиление роли региональных объединений/группировок, формирование новых правил игры на региональном уровне</w:t>
            </w:r>
          </w:p>
        </w:tc>
        <w:tc>
          <w:tcPr>
            <w:tcW w:w="3024" w:type="dxa"/>
            <w:gridSpan w:val="2"/>
          </w:tcPr>
          <w:p w14:paraId="22822E8F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7740D6F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6986B53" w14:textId="5D22FE49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</w:tr>
      <w:tr w:rsidR="00AB1C63" w:rsidRPr="00AB1C63" w14:paraId="17397ECF" w14:textId="77777777" w:rsidTr="00CA474B">
        <w:tc>
          <w:tcPr>
            <w:tcW w:w="6487" w:type="dxa"/>
          </w:tcPr>
          <w:p w14:paraId="143568F2" w14:textId="6AECFEB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Протекционизм во внешней торговле</w:t>
            </w:r>
          </w:p>
        </w:tc>
        <w:tc>
          <w:tcPr>
            <w:tcW w:w="3024" w:type="dxa"/>
            <w:gridSpan w:val="2"/>
          </w:tcPr>
          <w:p w14:paraId="655520F6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DDE6ED0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6A8BFB6D" w14:textId="4947DF7A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</w:tr>
      <w:tr w:rsidR="00AB1C63" w:rsidRPr="00AB1C63" w14:paraId="1983E9FD" w14:textId="77777777" w:rsidTr="003B08F8">
        <w:tc>
          <w:tcPr>
            <w:tcW w:w="6487" w:type="dxa"/>
          </w:tcPr>
          <w:p w14:paraId="15564C10" w14:textId="1E97EB24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Появление и закрепление новых резервных валют (корзин валют)</w:t>
            </w:r>
          </w:p>
        </w:tc>
        <w:tc>
          <w:tcPr>
            <w:tcW w:w="3024" w:type="dxa"/>
            <w:gridSpan w:val="2"/>
          </w:tcPr>
          <w:p w14:paraId="2A760D14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DE0768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7EC653A5" w14:textId="4D17F099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608"/>
        <w:gridCol w:w="1276"/>
      </w:tblGrid>
      <w:tr w:rsidR="00AB1C63" w:rsidRPr="00AB1C63" w14:paraId="7A591330" w14:textId="77777777" w:rsidTr="00652944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BEF268" w14:textId="4D1FA20D" w:rsidR="00AB1C63" w:rsidRPr="00652944" w:rsidRDefault="00652944" w:rsidP="0065294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52944">
              <w:rPr>
                <w:b/>
                <w:i/>
                <w:sz w:val="20"/>
                <w:szCs w:val="20"/>
                <w:lang w:val="en-US"/>
              </w:rPr>
              <w:t>XVI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9200EE" w14:textId="77777777" w:rsidR="00AB1C63" w:rsidRPr="00652944" w:rsidRDefault="00AB1C63" w:rsidP="00AD6941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Какие дополнительные меры поддержки в наибольшей степени необходимы по линии РСПП для вывода вашей продукции на внешние рынки и для развития существующего экспорта компании </w:t>
            </w:r>
          </w:p>
          <w:p w14:paraId="0830B7FF" w14:textId="5C3A9010" w:rsidR="00AB1C63" w:rsidRPr="00AB1C63" w:rsidRDefault="00AB1C63" w:rsidP="00AD6941">
            <w:pPr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>(выберите 3 наиболее значимых для Вашей компании варианта):</w:t>
            </w:r>
            <w:r w:rsidRPr="00AB1C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0F69C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79E7B17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1FEDD" w14:textId="73342165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B49D0" w14:textId="0165B785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активизация работы советов делового Сотрудничества, Делового совета ЕАЭС и бизнес-диалогов Делового совета ЕАЭС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B8F20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43FC026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51198" w14:textId="31DDD902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16.2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0F82A" w14:textId="08D7BE6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организация бизнес-миссий и иные форматы, нацеленные на поиск перспективных партнеров по экспорту и импорту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9D5E84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49348CA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B559C" w14:textId="36A7813E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16.3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196A" w14:textId="4541D103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активное продвижение интересов российских экспортёров в рамках межправительственных комиссий, межгосударственных торгово-экономических объединений и организаций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BC5E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04A23B8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C577B" w14:textId="0B28A206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16.4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4EB51" w14:textId="518BD702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поддержка в отношениях с органами власти зарубежных государств и международными институтами (</w:t>
            </w:r>
            <w:r w:rsidRPr="00AB1C63">
              <w:rPr>
                <w:sz w:val="20"/>
                <w:szCs w:val="20"/>
                <w:lang w:val="en-US"/>
              </w:rPr>
              <w:t>international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GR</w:t>
            </w:r>
            <w:r w:rsidRPr="00AB1C63">
              <w:rPr>
                <w:sz w:val="20"/>
                <w:szCs w:val="20"/>
              </w:rPr>
              <w:t>-</w:t>
            </w:r>
            <w:r w:rsidRPr="00AB1C63">
              <w:rPr>
                <w:sz w:val="20"/>
                <w:szCs w:val="20"/>
                <w:lang w:val="en-US"/>
              </w:rPr>
              <w:t>support</w:t>
            </w:r>
            <w:r w:rsidRPr="00AB1C6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44FE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06E1791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8F24E" w14:textId="1758C2A9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16.5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4777A" w14:textId="11BD963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предоставление услуг компаний-членов РСПП потенциальным клиентам – через интернет-платформу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83CB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6CB2579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ADC69" w14:textId="3617A4D5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16.6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66D9B" w14:textId="57E2E92F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ведение базы данных о мероприятиях (выставках, ярмарках, форумах), проектах, включая информацию о тендерах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79566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8A24FD8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6E5F" w14:textId="66D33B2E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16.7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BFD10" w14:textId="427872C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ведение база данных экспертов по внешнеэкономической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844C1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7723DAD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DDFFE" w14:textId="154E905A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16.8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6FAE6" w14:textId="1DA1CBB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предоставление консультаций и ведение базы данных по ограничительным мерам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2B6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6448B3D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EA39" w14:textId="0254028C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16.9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2E0D" w14:textId="390D00AF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организация семинаров по экспорту и импорту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157C0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9327A9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6386" w14:textId="4E0F6E9C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16.10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CE6A5" w14:textId="293E9C3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организация и поддержка проектного офиса и проектных групп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090F0C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4B1C48C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5523D" w14:textId="1919192D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16.11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0D1D1" w14:textId="11B3EB0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свой вариант: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E08B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7D2BAB" w14:textId="1D7D7825" w:rsidR="00905DFF" w:rsidRPr="00AB1C63" w:rsidRDefault="00905DFF" w:rsidP="00652944">
      <w:pPr>
        <w:rPr>
          <w:sz w:val="20"/>
          <w:szCs w:val="20"/>
          <w:u w:val="single"/>
        </w:rPr>
      </w:pPr>
    </w:p>
    <w:sectPr w:rsidR="00905DFF" w:rsidRPr="00AB1C63" w:rsidSect="00C20A90">
      <w:headerReference w:type="default" r:id="rId8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0D1E" w14:textId="77777777" w:rsidR="00352A18" w:rsidRDefault="00352A18" w:rsidP="00767B05">
      <w:r>
        <w:separator/>
      </w:r>
    </w:p>
  </w:endnote>
  <w:endnote w:type="continuationSeparator" w:id="0">
    <w:p w14:paraId="1DD7F537" w14:textId="77777777" w:rsidR="00352A18" w:rsidRDefault="00352A18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E83B" w14:textId="77777777" w:rsidR="00352A18" w:rsidRDefault="00352A18" w:rsidP="00767B05">
      <w:r>
        <w:separator/>
      </w:r>
    </w:p>
  </w:footnote>
  <w:footnote w:type="continuationSeparator" w:id="0">
    <w:p w14:paraId="243A551E" w14:textId="77777777" w:rsidR="00352A18" w:rsidRDefault="00352A18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3D05F7" w:rsidRDefault="003D05F7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4C0"/>
    <w:multiLevelType w:val="multilevel"/>
    <w:tmpl w:val="43FA64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57B16358"/>
    <w:multiLevelType w:val="hybridMultilevel"/>
    <w:tmpl w:val="F694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1759">
    <w:abstractNumId w:val="4"/>
  </w:num>
  <w:num w:numId="2" w16cid:durableId="999310498">
    <w:abstractNumId w:val="5"/>
  </w:num>
  <w:num w:numId="3" w16cid:durableId="1821340315">
    <w:abstractNumId w:val="14"/>
  </w:num>
  <w:num w:numId="4" w16cid:durableId="336805405">
    <w:abstractNumId w:val="1"/>
  </w:num>
  <w:num w:numId="5" w16cid:durableId="1387340775">
    <w:abstractNumId w:val="6"/>
  </w:num>
  <w:num w:numId="6" w16cid:durableId="1095395400">
    <w:abstractNumId w:val="7"/>
  </w:num>
  <w:num w:numId="7" w16cid:durableId="1736196492">
    <w:abstractNumId w:val="12"/>
  </w:num>
  <w:num w:numId="8" w16cid:durableId="1209800533">
    <w:abstractNumId w:val="10"/>
  </w:num>
  <w:num w:numId="9" w16cid:durableId="1882865699">
    <w:abstractNumId w:val="11"/>
  </w:num>
  <w:num w:numId="10" w16cid:durableId="1948541810">
    <w:abstractNumId w:val="13"/>
  </w:num>
  <w:num w:numId="11" w16cid:durableId="595872426">
    <w:abstractNumId w:val="3"/>
  </w:num>
  <w:num w:numId="12" w16cid:durableId="1683387139">
    <w:abstractNumId w:val="2"/>
  </w:num>
  <w:num w:numId="13" w16cid:durableId="152373808">
    <w:abstractNumId w:val="0"/>
  </w:num>
  <w:num w:numId="14" w16cid:durableId="2144613012">
    <w:abstractNumId w:val="8"/>
  </w:num>
  <w:num w:numId="15" w16cid:durableId="20674853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17344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0DBF"/>
    <w:rsid w:val="001222DA"/>
    <w:rsid w:val="001225BA"/>
    <w:rsid w:val="001229CD"/>
    <w:rsid w:val="001244C1"/>
    <w:rsid w:val="00125C46"/>
    <w:rsid w:val="00126850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267"/>
    <w:rsid w:val="00186A5E"/>
    <w:rsid w:val="00187F93"/>
    <w:rsid w:val="00191D42"/>
    <w:rsid w:val="00192260"/>
    <w:rsid w:val="001A1024"/>
    <w:rsid w:val="001A3DBF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3CDA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410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E7BA4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2A18"/>
    <w:rsid w:val="0035520A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5F7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242CF"/>
    <w:rsid w:val="00430BDB"/>
    <w:rsid w:val="004313BF"/>
    <w:rsid w:val="0043276D"/>
    <w:rsid w:val="004356F2"/>
    <w:rsid w:val="00435F78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10B9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540A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33DE"/>
    <w:rsid w:val="005B4A2B"/>
    <w:rsid w:val="005C08CF"/>
    <w:rsid w:val="005C1644"/>
    <w:rsid w:val="005C17AF"/>
    <w:rsid w:val="005C1FAA"/>
    <w:rsid w:val="005C3182"/>
    <w:rsid w:val="005C414E"/>
    <w:rsid w:val="005C65B6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050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8BD"/>
    <w:rsid w:val="00640221"/>
    <w:rsid w:val="00641863"/>
    <w:rsid w:val="006463D7"/>
    <w:rsid w:val="006519B5"/>
    <w:rsid w:val="00652845"/>
    <w:rsid w:val="006528B6"/>
    <w:rsid w:val="00652944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212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D682B"/>
    <w:rsid w:val="006E0CC1"/>
    <w:rsid w:val="006E0EB8"/>
    <w:rsid w:val="006E1D67"/>
    <w:rsid w:val="006E248F"/>
    <w:rsid w:val="006E4FC9"/>
    <w:rsid w:val="006E5FB1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4435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193"/>
    <w:rsid w:val="007D2541"/>
    <w:rsid w:val="007D418E"/>
    <w:rsid w:val="007D58E1"/>
    <w:rsid w:val="007E0F10"/>
    <w:rsid w:val="007E2544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599C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4268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378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05DFF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3CF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1794D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1E3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1C63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8EC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5A08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D5117"/>
    <w:rsid w:val="00BE3514"/>
    <w:rsid w:val="00BE397D"/>
    <w:rsid w:val="00BE4ADF"/>
    <w:rsid w:val="00BE5398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1DD6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8698E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611"/>
    <w:rsid w:val="00FA0778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59CC"/>
    <w:rsid w:val="00FC7823"/>
    <w:rsid w:val="00FD0209"/>
    <w:rsid w:val="00FD127D"/>
    <w:rsid w:val="00FD3D29"/>
    <w:rsid w:val="00FD5552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  <w15:docId w15:val="{2D9E6448-D35F-40F2-8FD1-EE78A29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3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7D2193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7D2193"/>
    <w:rPr>
      <w:rFonts w:eastAsiaTheme="minorHAns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7D2193"/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0C76-DCD3-489F-A01B-C284A87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Мария Глухова</cp:lastModifiedBy>
  <cp:revision>3</cp:revision>
  <dcterms:created xsi:type="dcterms:W3CDTF">2022-06-27T13:57:00Z</dcterms:created>
  <dcterms:modified xsi:type="dcterms:W3CDTF">2022-06-27T14:06:00Z</dcterms:modified>
</cp:coreProperties>
</file>